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0E504" w14:textId="77777777" w:rsidR="002163A9" w:rsidRPr="00433D82" w:rsidRDefault="002163A9" w:rsidP="001A06AD">
      <w:pPr>
        <w:spacing w:line="360" w:lineRule="auto"/>
        <w:rPr>
          <w:rFonts w:cs="Arial"/>
          <w:szCs w:val="20"/>
        </w:rPr>
      </w:pPr>
    </w:p>
    <w:p w14:paraId="2A63AB0F" w14:textId="147E0524" w:rsidR="002163A9" w:rsidRPr="00433D82" w:rsidRDefault="002163A9" w:rsidP="00C27D0C">
      <w:pPr>
        <w:spacing w:line="360" w:lineRule="auto"/>
        <w:jc w:val="right"/>
        <w:rPr>
          <w:rFonts w:cs="Arial"/>
          <w:szCs w:val="20"/>
        </w:rPr>
      </w:pPr>
      <w:r w:rsidRPr="00433D82">
        <w:rPr>
          <w:rFonts w:cs="Arial"/>
          <w:szCs w:val="20"/>
        </w:rPr>
        <w:t xml:space="preserve">Załącznik nr 1 do Zaproszenia </w:t>
      </w:r>
      <w:r w:rsidR="003E3A16" w:rsidRPr="00433D82">
        <w:rPr>
          <w:rFonts w:cs="Arial"/>
          <w:szCs w:val="20"/>
        </w:rPr>
        <w:t>do złożenia oferty</w:t>
      </w:r>
    </w:p>
    <w:p w14:paraId="4CA61A51" w14:textId="77777777" w:rsidR="002163A9" w:rsidRPr="00433D82" w:rsidRDefault="002163A9" w:rsidP="002163A9">
      <w:pPr>
        <w:pStyle w:val="Default"/>
        <w:spacing w:line="276" w:lineRule="auto"/>
        <w:jc w:val="center"/>
        <w:rPr>
          <w:b/>
          <w:color w:val="000000" w:themeColor="text1"/>
          <w:sz w:val="20"/>
          <w:szCs w:val="20"/>
        </w:rPr>
      </w:pPr>
      <w:r w:rsidRPr="00433D82">
        <w:rPr>
          <w:b/>
          <w:color w:val="000000" w:themeColor="text1"/>
          <w:sz w:val="20"/>
          <w:szCs w:val="20"/>
        </w:rPr>
        <w:t>Opis przedmiotu zamówienia w trybie prostym</w:t>
      </w:r>
    </w:p>
    <w:p w14:paraId="1B4C744A" w14:textId="77777777" w:rsidR="002163A9" w:rsidRPr="00433D82" w:rsidRDefault="002163A9" w:rsidP="002163A9">
      <w:pPr>
        <w:pStyle w:val="Default"/>
        <w:spacing w:line="276" w:lineRule="auto"/>
        <w:jc w:val="center"/>
        <w:rPr>
          <w:color w:val="000000" w:themeColor="text1"/>
          <w:sz w:val="20"/>
          <w:szCs w:val="20"/>
        </w:rPr>
      </w:pPr>
    </w:p>
    <w:p w14:paraId="5F199F7B" w14:textId="3AA27474" w:rsidR="00433D82" w:rsidRPr="00433D82" w:rsidRDefault="002163A9" w:rsidP="00433D82">
      <w:pPr>
        <w:numPr>
          <w:ilvl w:val="3"/>
          <w:numId w:val="26"/>
        </w:numPr>
        <w:tabs>
          <w:tab w:val="clear" w:pos="3164"/>
          <w:tab w:val="num" w:pos="284"/>
        </w:tabs>
        <w:ind w:left="284" w:hanging="284"/>
        <w:jc w:val="both"/>
        <w:rPr>
          <w:rFonts w:cs="Arial"/>
          <w:b/>
          <w:bCs/>
          <w:szCs w:val="20"/>
        </w:rPr>
      </w:pPr>
      <w:r w:rsidRPr="00433D82">
        <w:rPr>
          <w:rFonts w:cs="Arial"/>
          <w:szCs w:val="20"/>
        </w:rPr>
        <w:t>Nazwa</w:t>
      </w:r>
      <w:r w:rsidRPr="00433D82">
        <w:rPr>
          <w:rFonts w:cs="Arial"/>
          <w:color w:val="FF0000"/>
          <w:szCs w:val="20"/>
        </w:rPr>
        <w:t xml:space="preserve">: </w:t>
      </w:r>
      <w:r w:rsidR="00433D82" w:rsidRPr="00433D82">
        <w:rPr>
          <w:rFonts w:cs="Arial"/>
          <w:b/>
          <w:bCs/>
          <w:szCs w:val="20"/>
        </w:rPr>
        <w:t>Dostawa sprzętu i narzędzi do prac pod napięciem na elektroenergetycznych liniach napowietrznych</w:t>
      </w:r>
      <w:r w:rsidR="008E2A10">
        <w:rPr>
          <w:rFonts w:cs="Arial"/>
          <w:b/>
          <w:bCs/>
          <w:szCs w:val="20"/>
        </w:rPr>
        <w:t xml:space="preserve"> do 1 kV</w:t>
      </w:r>
      <w:r w:rsidR="00433D82" w:rsidRPr="00433D82">
        <w:rPr>
          <w:rFonts w:cs="Arial"/>
          <w:b/>
          <w:bCs/>
          <w:szCs w:val="20"/>
        </w:rPr>
        <w:t xml:space="preserve"> na potrzeby TAURON Dystrybucja S.A. Oddział w Opolu, </w:t>
      </w:r>
    </w:p>
    <w:p w14:paraId="264EFA43" w14:textId="08E6BB4D" w:rsidR="00433D82" w:rsidRPr="00433D82" w:rsidRDefault="00433D82" w:rsidP="00433D82">
      <w:pPr>
        <w:ind w:left="284"/>
        <w:jc w:val="both"/>
        <w:rPr>
          <w:rFonts w:cs="Arial"/>
          <w:szCs w:val="20"/>
        </w:rPr>
      </w:pPr>
      <w:r w:rsidRPr="00433D82">
        <w:rPr>
          <w:rFonts w:cs="Arial"/>
          <w:szCs w:val="20"/>
        </w:rPr>
        <w:t>wg poniższej tabeli oraz Załącznika nr 1 do Szczegółowego Opisu Przedmiotu Zamówienia – Opis techniczny narzędzi</w:t>
      </w:r>
      <w:r w:rsidR="00C27D0C">
        <w:rPr>
          <w:rFonts w:cs="Arial"/>
          <w:szCs w:val="20"/>
        </w:rPr>
        <w:t>*</w:t>
      </w:r>
      <w:r w:rsidRPr="00433D82">
        <w:rPr>
          <w:rFonts w:cs="Arial"/>
          <w:szCs w:val="20"/>
        </w:rPr>
        <w:t>.</w:t>
      </w:r>
    </w:p>
    <w:p w14:paraId="1694110C" w14:textId="3EE3B102" w:rsidR="00FA0133" w:rsidRPr="00433D82" w:rsidRDefault="00FA0133" w:rsidP="00433D82">
      <w:pPr>
        <w:pStyle w:val="Default"/>
        <w:shd w:val="clear" w:color="auto" w:fill="FFFFFF" w:themeFill="background1"/>
        <w:spacing w:line="276" w:lineRule="auto"/>
        <w:ind w:left="840" w:hanging="840"/>
        <w:rPr>
          <w:color w:val="000000" w:themeColor="text1"/>
          <w:sz w:val="20"/>
          <w:szCs w:val="20"/>
        </w:rPr>
      </w:pPr>
    </w:p>
    <w:p w14:paraId="1BD069B1" w14:textId="77777777" w:rsidR="002163A9" w:rsidRPr="00433D82" w:rsidRDefault="002163A9" w:rsidP="00433D82">
      <w:pPr>
        <w:pStyle w:val="Default"/>
        <w:spacing w:line="276" w:lineRule="auto"/>
        <w:ind w:firstLine="284"/>
        <w:rPr>
          <w:b/>
          <w:color w:val="000000" w:themeColor="text1"/>
          <w:sz w:val="20"/>
          <w:szCs w:val="20"/>
        </w:rPr>
      </w:pPr>
      <w:r w:rsidRPr="00433D82">
        <w:rPr>
          <w:b/>
          <w:color w:val="000000" w:themeColor="text1"/>
          <w:sz w:val="20"/>
          <w:szCs w:val="20"/>
        </w:rPr>
        <w:t xml:space="preserve">Tabela asortymentowa: </w:t>
      </w:r>
    </w:p>
    <w:tbl>
      <w:tblPr>
        <w:tblW w:w="14010" w:type="dxa"/>
        <w:tblInd w:w="42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5981"/>
        <w:gridCol w:w="1143"/>
        <w:gridCol w:w="1106"/>
        <w:gridCol w:w="1940"/>
        <w:gridCol w:w="960"/>
        <w:gridCol w:w="960"/>
        <w:gridCol w:w="960"/>
      </w:tblGrid>
      <w:tr w:rsidR="00433D82" w:rsidRPr="00433D82" w14:paraId="44934E65" w14:textId="77777777" w:rsidTr="00433D82">
        <w:trPr>
          <w:trHeight w:val="57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1CB781" w14:textId="77777777" w:rsidR="00433D82" w:rsidRPr="00433D82" w:rsidRDefault="00433D82" w:rsidP="009220AB">
            <w:pPr>
              <w:ind w:firstLineChars="100" w:firstLine="200"/>
              <w:rPr>
                <w:rFonts w:cs="Arial"/>
                <w:szCs w:val="20"/>
              </w:rPr>
            </w:pPr>
            <w:r w:rsidRPr="00433D82">
              <w:rPr>
                <w:rFonts w:cs="Arial"/>
                <w:szCs w:val="20"/>
              </w:rPr>
              <w:t>Lp</w:t>
            </w:r>
          </w:p>
        </w:tc>
        <w:tc>
          <w:tcPr>
            <w:tcW w:w="5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B89027" w14:textId="0C1B4B92" w:rsidR="00433D82" w:rsidRPr="00433D82" w:rsidRDefault="00433D82" w:rsidP="009220AB">
            <w:pPr>
              <w:jc w:val="center"/>
              <w:rPr>
                <w:rFonts w:cs="Arial"/>
                <w:szCs w:val="20"/>
              </w:rPr>
            </w:pPr>
            <w:r w:rsidRPr="00433D82">
              <w:rPr>
                <w:rFonts w:cs="Arial"/>
                <w:szCs w:val="20"/>
              </w:rPr>
              <w:t>Nazwa wyrobu</w:t>
            </w:r>
            <w:r w:rsidR="0058478D">
              <w:rPr>
                <w:rFonts w:cs="Arial"/>
                <w:szCs w:val="20"/>
              </w:rPr>
              <w:t>*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EFC29" w14:textId="77777777" w:rsidR="00433D82" w:rsidRPr="00433D82" w:rsidRDefault="00433D82" w:rsidP="009220AB">
            <w:pPr>
              <w:jc w:val="center"/>
              <w:rPr>
                <w:rFonts w:cs="Arial"/>
                <w:szCs w:val="20"/>
              </w:rPr>
            </w:pPr>
            <w:r w:rsidRPr="00433D82">
              <w:rPr>
                <w:rFonts w:cs="Arial"/>
                <w:szCs w:val="20"/>
              </w:rPr>
              <w:t>Jednostka miary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CA27D" w14:textId="77777777" w:rsidR="00433D82" w:rsidRPr="00433D82" w:rsidRDefault="00433D82" w:rsidP="009220AB">
            <w:pPr>
              <w:jc w:val="center"/>
              <w:rPr>
                <w:rFonts w:cs="Arial"/>
                <w:szCs w:val="20"/>
              </w:rPr>
            </w:pPr>
            <w:r w:rsidRPr="00433D82">
              <w:rPr>
                <w:rFonts w:cs="Arial"/>
                <w:szCs w:val="20"/>
              </w:rPr>
              <w:t>Ilość zestawów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1256F9" w14:textId="77777777" w:rsidR="00433D82" w:rsidRPr="00433D82" w:rsidRDefault="00433D82" w:rsidP="009220AB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9F65D3" w14:textId="77777777" w:rsidR="00433D82" w:rsidRPr="00433D82" w:rsidRDefault="00433D82" w:rsidP="009220AB">
            <w:pPr>
              <w:rPr>
                <w:rFonts w:cs="Arial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12218E" w14:textId="77777777" w:rsidR="00433D82" w:rsidRPr="00433D82" w:rsidRDefault="00433D82" w:rsidP="009220AB">
            <w:pPr>
              <w:rPr>
                <w:rFonts w:cs="Arial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9DE628" w14:textId="77777777" w:rsidR="00433D82" w:rsidRPr="00433D82" w:rsidRDefault="00433D82" w:rsidP="009220AB">
            <w:pPr>
              <w:rPr>
                <w:rFonts w:cs="Arial"/>
                <w:szCs w:val="20"/>
              </w:rPr>
            </w:pPr>
          </w:p>
        </w:tc>
      </w:tr>
      <w:tr w:rsidR="008E2A10" w:rsidRPr="00433D82" w14:paraId="101FCA5F" w14:textId="77777777" w:rsidTr="00433D82">
        <w:trPr>
          <w:gridAfter w:val="4"/>
          <w:wAfter w:w="4820" w:type="dxa"/>
          <w:trHeight w:val="10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334591" w14:textId="77777777" w:rsidR="008E2A10" w:rsidRPr="00433D82" w:rsidRDefault="008E2A10" w:rsidP="009220AB">
            <w:pPr>
              <w:rPr>
                <w:rFonts w:cs="Arial"/>
                <w:szCs w:val="20"/>
              </w:rPr>
            </w:pPr>
            <w:r w:rsidRPr="00433D82">
              <w:rPr>
                <w:rFonts w:cs="Arial"/>
                <w:szCs w:val="20"/>
              </w:rPr>
              <w:t>1</w:t>
            </w:r>
          </w:p>
        </w:tc>
        <w:tc>
          <w:tcPr>
            <w:tcW w:w="5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0BEEA" w14:textId="77777777" w:rsidR="008E2A10" w:rsidRPr="00433D82" w:rsidRDefault="008E2A10" w:rsidP="009220AB">
            <w:pPr>
              <w:rPr>
                <w:rFonts w:cs="Arial"/>
                <w:szCs w:val="20"/>
              </w:rPr>
            </w:pPr>
            <w:r w:rsidRPr="00433D82">
              <w:rPr>
                <w:rFonts w:cs="Arial"/>
                <w:szCs w:val="20"/>
              </w:rPr>
              <w:t xml:space="preserve">KOMPLET NARZĘDZI DO PRAC POD NAPIĘCIEM NA ELEKTROENERGETYCZNYCH LINIACH NAPOWIETRZNYCH DO 1 kV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A8FEC9" w14:textId="77777777" w:rsidR="008E2A10" w:rsidRPr="00433D82" w:rsidRDefault="008E2A10" w:rsidP="009220AB">
            <w:pPr>
              <w:rPr>
                <w:rFonts w:cs="Arial"/>
                <w:szCs w:val="20"/>
              </w:rPr>
            </w:pPr>
            <w:r w:rsidRPr="00433D82">
              <w:rPr>
                <w:rFonts w:cs="Arial"/>
                <w:szCs w:val="20"/>
              </w:rPr>
              <w:t>kpl.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432E72" w14:textId="25442313" w:rsidR="007565B9" w:rsidRPr="00433D82" w:rsidRDefault="007565B9" w:rsidP="009220AB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</w:t>
            </w:r>
          </w:p>
        </w:tc>
      </w:tr>
      <w:tr w:rsidR="008E2A10" w:rsidRPr="00433D82" w14:paraId="4345505E" w14:textId="77777777" w:rsidTr="00FB2313">
        <w:trPr>
          <w:gridAfter w:val="4"/>
          <w:wAfter w:w="4820" w:type="dxa"/>
          <w:trHeight w:val="541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3F15A0" w14:textId="5F043186" w:rsidR="008E2A10" w:rsidRPr="00433D82" w:rsidRDefault="008E2A10" w:rsidP="009220AB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</w:t>
            </w:r>
          </w:p>
        </w:tc>
        <w:tc>
          <w:tcPr>
            <w:tcW w:w="5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A23C3" w14:textId="77777777" w:rsidR="008E2A10" w:rsidRPr="00996FED" w:rsidRDefault="008E2A10" w:rsidP="008E2A10">
            <w:pPr>
              <w:rPr>
                <w:rFonts w:eastAsia="Times New Roman" w:cs="Arial"/>
                <w:szCs w:val="20"/>
                <w:lang w:eastAsia="pl-PL"/>
              </w:rPr>
            </w:pPr>
            <w:r w:rsidRPr="00996FED">
              <w:rPr>
                <w:rFonts w:eastAsia="Times New Roman" w:cs="Arial"/>
                <w:szCs w:val="20"/>
                <w:lang w:eastAsia="pl-PL"/>
              </w:rPr>
              <w:t>Elektroizolacyjny drążek teleskopowy VTT, 7-segmentowy</w:t>
            </w:r>
          </w:p>
          <w:p w14:paraId="702D7111" w14:textId="7B70B8B0" w:rsidR="008E2A10" w:rsidRPr="00433D82" w:rsidRDefault="008E2A10" w:rsidP="009220AB">
            <w:pPr>
              <w:rPr>
                <w:rFonts w:cs="Arial"/>
                <w:szCs w:val="2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578021" w14:textId="4053480E" w:rsidR="008E2A10" w:rsidRPr="00433D82" w:rsidRDefault="008E2A10" w:rsidP="009220AB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szt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DB3BA5" w14:textId="77777777" w:rsidR="008E2A10" w:rsidRPr="00433D82" w:rsidRDefault="008E2A10" w:rsidP="009220AB">
            <w:pPr>
              <w:rPr>
                <w:rFonts w:cs="Arial"/>
                <w:szCs w:val="20"/>
              </w:rPr>
            </w:pPr>
            <w:r w:rsidRPr="00433D82">
              <w:rPr>
                <w:rFonts w:cs="Arial"/>
                <w:szCs w:val="20"/>
              </w:rPr>
              <w:t>1</w:t>
            </w:r>
          </w:p>
        </w:tc>
      </w:tr>
      <w:tr w:rsidR="008E2A10" w:rsidRPr="00433D82" w14:paraId="423B539A" w14:textId="77777777" w:rsidTr="00FB2313">
        <w:trPr>
          <w:gridAfter w:val="4"/>
          <w:wAfter w:w="4820" w:type="dxa"/>
          <w:trHeight w:val="52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EAED34" w14:textId="790301F9" w:rsidR="008E2A10" w:rsidRDefault="008E2A10" w:rsidP="009220AB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3</w:t>
            </w:r>
          </w:p>
        </w:tc>
        <w:tc>
          <w:tcPr>
            <w:tcW w:w="5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57135" w14:textId="77777777" w:rsidR="008E2A10" w:rsidRPr="00996FED" w:rsidRDefault="008E2A10" w:rsidP="008E2A10">
            <w:pPr>
              <w:rPr>
                <w:rFonts w:eastAsia="Times New Roman" w:cs="Arial"/>
                <w:szCs w:val="20"/>
                <w:lang w:eastAsia="pl-PL"/>
              </w:rPr>
            </w:pPr>
            <w:r w:rsidRPr="00996FED">
              <w:rPr>
                <w:rFonts w:eastAsia="Times New Roman" w:cs="Arial"/>
                <w:szCs w:val="20"/>
                <w:lang w:eastAsia="pl-PL"/>
              </w:rPr>
              <w:t>Chwytak do odkręcania</w:t>
            </w:r>
          </w:p>
          <w:p w14:paraId="4F9A93FE" w14:textId="77777777" w:rsidR="008E2A10" w:rsidRPr="00996FED" w:rsidRDefault="008E2A10" w:rsidP="008E2A10">
            <w:pPr>
              <w:rPr>
                <w:rFonts w:eastAsia="Times New Roman" w:cs="Arial"/>
                <w:szCs w:val="20"/>
                <w:lang w:eastAsia="pl-PL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2C68A3" w14:textId="4E002E4B" w:rsidR="008E2A10" w:rsidRDefault="008E2A10" w:rsidP="009220AB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szt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B73A10" w14:textId="77FCDBEB" w:rsidR="008E2A10" w:rsidRPr="00433D82" w:rsidRDefault="008E2A10" w:rsidP="009220AB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</w:t>
            </w:r>
          </w:p>
        </w:tc>
      </w:tr>
      <w:tr w:rsidR="001C5497" w:rsidRPr="00433D82" w14:paraId="1C35F2DB" w14:textId="77777777" w:rsidTr="00FB2313">
        <w:trPr>
          <w:gridAfter w:val="4"/>
          <w:wAfter w:w="4820" w:type="dxa"/>
          <w:trHeight w:val="654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4EB892" w14:textId="5CB282BD" w:rsidR="001C5497" w:rsidRDefault="001C5497" w:rsidP="009220AB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4</w:t>
            </w:r>
          </w:p>
        </w:tc>
        <w:tc>
          <w:tcPr>
            <w:tcW w:w="5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BAD1B" w14:textId="3CE66B56" w:rsidR="001C5497" w:rsidRPr="00996FED" w:rsidRDefault="001C5497" w:rsidP="008E2A10">
            <w:pPr>
              <w:rPr>
                <w:rFonts w:eastAsia="Times New Roman" w:cs="Arial"/>
                <w:szCs w:val="20"/>
                <w:lang w:eastAsia="pl-PL"/>
              </w:rPr>
            </w:pPr>
            <w:r>
              <w:rPr>
                <w:rFonts w:eastAsia="Times New Roman" w:cs="Arial"/>
                <w:szCs w:val="20"/>
                <w:lang w:eastAsia="pl-PL"/>
              </w:rPr>
              <w:t>Odkurzacz do ppn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FCA639" w14:textId="7986CFDC" w:rsidR="001C5497" w:rsidRDefault="001C5497" w:rsidP="009220AB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szt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81A224" w14:textId="43E12402" w:rsidR="001C5497" w:rsidRDefault="001C5497" w:rsidP="009220AB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</w:t>
            </w:r>
          </w:p>
        </w:tc>
      </w:tr>
    </w:tbl>
    <w:p w14:paraId="4BD12DA2" w14:textId="77777777" w:rsidR="006637F0" w:rsidRPr="00433D82" w:rsidRDefault="006637F0" w:rsidP="006637F0">
      <w:pPr>
        <w:pStyle w:val="Default"/>
        <w:spacing w:line="276" w:lineRule="auto"/>
        <w:jc w:val="both"/>
        <w:rPr>
          <w:b/>
          <w:color w:val="000000" w:themeColor="text1"/>
          <w:sz w:val="16"/>
          <w:szCs w:val="16"/>
        </w:rPr>
      </w:pPr>
    </w:p>
    <w:p w14:paraId="5098F14A" w14:textId="7B7B7F57" w:rsidR="006637F0" w:rsidRPr="00C27D0C" w:rsidRDefault="006637F0" w:rsidP="006637F0">
      <w:pPr>
        <w:pStyle w:val="Default"/>
        <w:spacing w:line="276" w:lineRule="auto"/>
        <w:jc w:val="both"/>
        <w:rPr>
          <w:b/>
          <w:color w:val="000000" w:themeColor="text1"/>
          <w:sz w:val="14"/>
          <w:szCs w:val="14"/>
        </w:rPr>
      </w:pPr>
      <w:r w:rsidRPr="00C27D0C">
        <w:rPr>
          <w:b/>
          <w:color w:val="000000" w:themeColor="text1"/>
          <w:sz w:val="14"/>
          <w:szCs w:val="14"/>
        </w:rPr>
        <w:t>* Dopuszcza się oferowanie produktów równoważnych posiadających takie same parametry techniczne i jakościowe. W przypadku złożenia oferty na produkt o równoważnych parametrach techniczno-jakościowych, równoważność tę należy wykazać w złożonej ofercie poprzez udokumentowane porównanie parametrów techniczno-jakościowych (w wersji tabelarycznej).</w:t>
      </w:r>
      <w:r w:rsidRPr="00C27D0C">
        <w:rPr>
          <w:color w:val="000000" w:themeColor="text1"/>
          <w:sz w:val="14"/>
          <w:szCs w:val="14"/>
        </w:rPr>
        <w:t xml:space="preserve"> W przypadku złożenia oferty z wyrobami równoważnymi należy dołączyć, kartę katalogową producenta, podać nazwę producenta i oznaczenie katalogowe. Zamawiający zastrzega sobie prawo wezwania Wykonawcy do dostarczenia wzorów użytkowych oferowanych wyrobów.</w:t>
      </w:r>
    </w:p>
    <w:p w14:paraId="375FF349" w14:textId="77777777" w:rsidR="003A320E" w:rsidRPr="00C27D0C" w:rsidRDefault="003A320E" w:rsidP="002163A9">
      <w:pPr>
        <w:pStyle w:val="Default"/>
        <w:spacing w:line="276" w:lineRule="auto"/>
        <w:jc w:val="both"/>
        <w:rPr>
          <w:b/>
          <w:bCs/>
          <w:color w:val="000000" w:themeColor="text1"/>
          <w:sz w:val="14"/>
          <w:szCs w:val="14"/>
        </w:rPr>
      </w:pPr>
    </w:p>
    <w:p w14:paraId="1989B474" w14:textId="77777777" w:rsidR="00433D82" w:rsidRPr="00433D82" w:rsidRDefault="00433D82" w:rsidP="00433D82">
      <w:pPr>
        <w:widowControl w:val="0"/>
        <w:autoSpaceDE w:val="0"/>
        <w:autoSpaceDN w:val="0"/>
        <w:adjustRightInd w:val="0"/>
        <w:spacing w:after="120"/>
        <w:jc w:val="both"/>
        <w:rPr>
          <w:rFonts w:cs="Arial"/>
          <w:b/>
          <w:bCs/>
          <w:szCs w:val="20"/>
        </w:rPr>
      </w:pPr>
      <w:r w:rsidRPr="00433D82">
        <w:rPr>
          <w:rFonts w:cs="Arial"/>
          <w:b/>
          <w:bCs/>
          <w:szCs w:val="20"/>
        </w:rPr>
        <w:t>2. Wymagania techniczne i jakościowe:</w:t>
      </w:r>
      <w:r w:rsidRPr="00433D82">
        <w:rPr>
          <w:rFonts w:cs="Arial"/>
          <w:b/>
          <w:bCs/>
          <w:szCs w:val="20"/>
          <w:lang w:eastAsia="ar-SA"/>
        </w:rPr>
        <w:t xml:space="preserve"> </w:t>
      </w:r>
    </w:p>
    <w:p w14:paraId="52DC9783" w14:textId="77777777" w:rsidR="00433D82" w:rsidRPr="00433D82" w:rsidRDefault="00433D82" w:rsidP="00433D82">
      <w:pPr>
        <w:pStyle w:val="Akapitzlist"/>
        <w:numPr>
          <w:ilvl w:val="1"/>
          <w:numId w:val="28"/>
        </w:numPr>
        <w:jc w:val="both"/>
        <w:rPr>
          <w:rFonts w:cs="Arial"/>
          <w:szCs w:val="20"/>
        </w:rPr>
      </w:pPr>
      <w:r w:rsidRPr="00433D82">
        <w:rPr>
          <w:rFonts w:cs="Arial"/>
          <w:szCs w:val="20"/>
        </w:rPr>
        <w:t>Narzędzia i sprzęt do prac pod napięciem muszą odpowiadać wymogom ujętym w instrukcjach i normach :</w:t>
      </w:r>
    </w:p>
    <w:p w14:paraId="73AD6077" w14:textId="77777777" w:rsidR="00433D82" w:rsidRPr="00433D82" w:rsidRDefault="00433D82" w:rsidP="00433D82">
      <w:pPr>
        <w:pStyle w:val="Akapitzlist"/>
        <w:numPr>
          <w:ilvl w:val="0"/>
          <w:numId w:val="29"/>
        </w:numPr>
        <w:jc w:val="both"/>
        <w:rPr>
          <w:rFonts w:cs="Arial"/>
          <w:szCs w:val="20"/>
        </w:rPr>
      </w:pPr>
      <w:r w:rsidRPr="00433D82">
        <w:rPr>
          <w:rFonts w:cs="Arial"/>
          <w:szCs w:val="20"/>
        </w:rPr>
        <w:t>PN-EN IEC 60900:2018-10 - Prace pod napięciem - Narzędzia ręczne do stosowania przy napięciu przemiennym do 1 000 V i napięciu stałym do 1 500 V</w:t>
      </w:r>
    </w:p>
    <w:p w14:paraId="5D5ABA4D" w14:textId="77777777" w:rsidR="00433D82" w:rsidRPr="00433D82" w:rsidRDefault="00433D82" w:rsidP="00433D82">
      <w:pPr>
        <w:pStyle w:val="Akapitzlist"/>
        <w:numPr>
          <w:ilvl w:val="0"/>
          <w:numId w:val="29"/>
        </w:numPr>
        <w:jc w:val="both"/>
        <w:rPr>
          <w:rFonts w:cs="Arial"/>
          <w:szCs w:val="20"/>
        </w:rPr>
      </w:pPr>
      <w:r w:rsidRPr="00433D82">
        <w:rPr>
          <w:rFonts w:cs="Arial"/>
          <w:szCs w:val="20"/>
        </w:rPr>
        <w:t>PN-EN 61479:2004 - Prace pod napięciem - Osłony izolacyjne elastyczne na przewody,</w:t>
      </w:r>
    </w:p>
    <w:p w14:paraId="7CAA0C96" w14:textId="77777777" w:rsidR="00433D82" w:rsidRPr="00433D82" w:rsidRDefault="00433D82" w:rsidP="00433D82">
      <w:pPr>
        <w:pStyle w:val="Akapitzlist"/>
        <w:numPr>
          <w:ilvl w:val="0"/>
          <w:numId w:val="29"/>
        </w:numPr>
        <w:jc w:val="both"/>
        <w:rPr>
          <w:rFonts w:cs="Arial"/>
          <w:szCs w:val="20"/>
        </w:rPr>
      </w:pPr>
      <w:r w:rsidRPr="00433D82">
        <w:rPr>
          <w:rFonts w:cs="Arial"/>
          <w:szCs w:val="20"/>
        </w:rPr>
        <w:t>PN-EN 60832-1:2010 - Prace pod napięciem - Drążki izolacyjne i narzędzia wymienne – Część 1: Drążki izolacyjne</w:t>
      </w:r>
    </w:p>
    <w:p w14:paraId="22B1D6EC" w14:textId="77777777" w:rsidR="00433D82" w:rsidRPr="00433D82" w:rsidRDefault="00433D82" w:rsidP="00433D82">
      <w:pPr>
        <w:pStyle w:val="Akapitzlist"/>
        <w:numPr>
          <w:ilvl w:val="0"/>
          <w:numId w:val="29"/>
        </w:numPr>
        <w:jc w:val="both"/>
        <w:rPr>
          <w:rFonts w:cs="Arial"/>
          <w:szCs w:val="20"/>
        </w:rPr>
      </w:pPr>
      <w:r w:rsidRPr="00433D82">
        <w:rPr>
          <w:rFonts w:cs="Arial"/>
          <w:szCs w:val="20"/>
        </w:rPr>
        <w:t>PN-EN 60832-2:2010 - Prace pod napięciem - Drążki izolacyjne i narzędzia wymienne - Część 2: Narzędzia wymienne</w:t>
      </w:r>
    </w:p>
    <w:p w14:paraId="1B8EDC1A" w14:textId="77777777" w:rsidR="00433D82" w:rsidRPr="00433D82" w:rsidRDefault="00433D82" w:rsidP="00433D82">
      <w:pPr>
        <w:pStyle w:val="Akapitzlist"/>
        <w:numPr>
          <w:ilvl w:val="0"/>
          <w:numId w:val="29"/>
        </w:numPr>
        <w:jc w:val="both"/>
        <w:rPr>
          <w:rFonts w:cs="Arial"/>
          <w:szCs w:val="20"/>
        </w:rPr>
      </w:pPr>
      <w:r w:rsidRPr="00433D82">
        <w:rPr>
          <w:rFonts w:cs="Arial"/>
          <w:szCs w:val="20"/>
        </w:rPr>
        <w:t>PN-EN 61229:2000, PN-EN 61229:2000/A2:2004 - Osłony izolacyjne sztywne do prac pod napięciem na urządzeniach prądu przemiennego,</w:t>
      </w:r>
    </w:p>
    <w:p w14:paraId="529E860B" w14:textId="77777777" w:rsidR="00433D82" w:rsidRPr="00433D82" w:rsidRDefault="00433D82" w:rsidP="00433D82">
      <w:pPr>
        <w:pStyle w:val="Akapitzlist"/>
        <w:numPr>
          <w:ilvl w:val="0"/>
          <w:numId w:val="29"/>
        </w:numPr>
        <w:jc w:val="both"/>
        <w:rPr>
          <w:rFonts w:cs="Arial"/>
          <w:szCs w:val="20"/>
        </w:rPr>
      </w:pPr>
      <w:r w:rsidRPr="00433D82">
        <w:rPr>
          <w:rFonts w:cs="Arial"/>
          <w:szCs w:val="20"/>
        </w:rPr>
        <w:t>PN-EN 50110-1:2013 - Eksploatacja urządzeń elektrycznych - Część 1: Wymagania ogólne</w:t>
      </w:r>
    </w:p>
    <w:p w14:paraId="26894178" w14:textId="77777777" w:rsidR="00433D82" w:rsidRPr="00433D82" w:rsidRDefault="00433D82" w:rsidP="00433D82">
      <w:pPr>
        <w:pStyle w:val="Akapitzlist"/>
        <w:numPr>
          <w:ilvl w:val="0"/>
          <w:numId w:val="29"/>
        </w:numPr>
        <w:jc w:val="both"/>
        <w:rPr>
          <w:rFonts w:cs="Arial"/>
          <w:szCs w:val="20"/>
        </w:rPr>
      </w:pPr>
      <w:r w:rsidRPr="00433D82">
        <w:rPr>
          <w:rFonts w:cs="Arial"/>
          <w:szCs w:val="20"/>
        </w:rPr>
        <w:t xml:space="preserve">PN-EN 61112:2009 - </w:t>
      </w:r>
      <w:r w:rsidRPr="00433D82">
        <w:rPr>
          <w:rFonts w:cs="Arial"/>
          <w:color w:val="000000"/>
          <w:szCs w:val="20"/>
        </w:rPr>
        <w:t>Prace pod napięciem - Płachty elektroizolacyjne</w:t>
      </w:r>
    </w:p>
    <w:p w14:paraId="7AA15A87" w14:textId="77777777" w:rsidR="00433D82" w:rsidRPr="00433D82" w:rsidRDefault="00433D82" w:rsidP="00433D82">
      <w:pPr>
        <w:pStyle w:val="Bezodstpw"/>
        <w:numPr>
          <w:ilvl w:val="0"/>
          <w:numId w:val="29"/>
        </w:numPr>
        <w:jc w:val="both"/>
        <w:rPr>
          <w:rFonts w:ascii="Arial" w:hAnsi="Arial" w:cs="Arial"/>
          <w:sz w:val="20"/>
          <w:szCs w:val="20"/>
        </w:rPr>
      </w:pPr>
      <w:r w:rsidRPr="00433D82">
        <w:rPr>
          <w:rFonts w:ascii="Arial" w:hAnsi="Arial" w:cs="Arial"/>
          <w:sz w:val="20"/>
          <w:szCs w:val="20"/>
        </w:rPr>
        <w:t>PN-EN 61481-1:2015-04 - Prace pod napięciem - Uzgadniacze faz - Część 1: Uzgadniacze faz typu pojemnościowego dla napięć powyżej 1 kV prądu przemiennego</w:t>
      </w:r>
    </w:p>
    <w:p w14:paraId="1B1AE741" w14:textId="77777777" w:rsidR="00433D82" w:rsidRPr="00433D82" w:rsidRDefault="00433D82" w:rsidP="00433D82">
      <w:pPr>
        <w:pStyle w:val="Bezodstpw"/>
        <w:numPr>
          <w:ilvl w:val="0"/>
          <w:numId w:val="29"/>
        </w:numPr>
        <w:jc w:val="both"/>
        <w:rPr>
          <w:rFonts w:ascii="Arial" w:hAnsi="Arial" w:cs="Arial"/>
          <w:sz w:val="20"/>
          <w:szCs w:val="20"/>
        </w:rPr>
      </w:pPr>
      <w:r w:rsidRPr="00433D82">
        <w:rPr>
          <w:rFonts w:ascii="Arial" w:hAnsi="Arial" w:cs="Arial"/>
          <w:sz w:val="20"/>
          <w:szCs w:val="20"/>
        </w:rPr>
        <w:t>PN-EN 61111:2009 - Prace pod napięciem - Chodniki elektroizolacyjne</w:t>
      </w:r>
    </w:p>
    <w:p w14:paraId="722665FA" w14:textId="77777777" w:rsidR="00433D82" w:rsidRPr="00433D82" w:rsidRDefault="00433D82" w:rsidP="00433D82">
      <w:pPr>
        <w:pStyle w:val="Bezodstpw"/>
        <w:numPr>
          <w:ilvl w:val="0"/>
          <w:numId w:val="29"/>
        </w:numPr>
        <w:jc w:val="both"/>
        <w:rPr>
          <w:rFonts w:ascii="Arial" w:hAnsi="Arial" w:cs="Arial"/>
          <w:sz w:val="20"/>
          <w:szCs w:val="20"/>
        </w:rPr>
      </w:pPr>
      <w:r w:rsidRPr="00433D82">
        <w:rPr>
          <w:rFonts w:ascii="Arial" w:hAnsi="Arial" w:cs="Arial"/>
          <w:sz w:val="20"/>
          <w:szCs w:val="20"/>
        </w:rPr>
        <w:t>PN-EN 1492-4+A1:2008 - Zawiesia włókienne – Bezpieczeństwo – Część 4: Zawiesia włókienne ogólnego przeznaczenia z naturalnych i syntetycznych lin włókiennych</w:t>
      </w:r>
    </w:p>
    <w:p w14:paraId="46231EF5" w14:textId="77777777" w:rsidR="00433D82" w:rsidRPr="00433D82" w:rsidRDefault="00433D82" w:rsidP="00433D82">
      <w:pPr>
        <w:pStyle w:val="Bezodstpw"/>
        <w:numPr>
          <w:ilvl w:val="0"/>
          <w:numId w:val="29"/>
        </w:numPr>
        <w:jc w:val="both"/>
        <w:rPr>
          <w:rFonts w:ascii="Arial" w:hAnsi="Arial" w:cs="Arial"/>
          <w:sz w:val="20"/>
          <w:szCs w:val="20"/>
        </w:rPr>
      </w:pPr>
      <w:r w:rsidRPr="00433D82">
        <w:rPr>
          <w:rFonts w:ascii="Arial" w:hAnsi="Arial" w:cs="Arial"/>
          <w:sz w:val="20"/>
          <w:szCs w:val="20"/>
        </w:rPr>
        <w:t>PN-EN 388+A1:2019-01- Rękawice chroniące przed zagrożeniami mechanicznymi</w:t>
      </w:r>
    </w:p>
    <w:p w14:paraId="4C676FA6" w14:textId="77777777" w:rsidR="00433D82" w:rsidRPr="00433D82" w:rsidRDefault="00433D82" w:rsidP="00433D82">
      <w:pPr>
        <w:pStyle w:val="Bezodstpw"/>
        <w:numPr>
          <w:ilvl w:val="0"/>
          <w:numId w:val="29"/>
        </w:numPr>
        <w:jc w:val="both"/>
        <w:rPr>
          <w:rFonts w:ascii="Arial" w:hAnsi="Arial" w:cs="Arial"/>
          <w:sz w:val="20"/>
          <w:szCs w:val="20"/>
        </w:rPr>
      </w:pPr>
      <w:r w:rsidRPr="00433D82">
        <w:rPr>
          <w:rFonts w:ascii="Arial" w:hAnsi="Arial" w:cs="Arial"/>
          <w:sz w:val="20"/>
          <w:szCs w:val="20"/>
        </w:rPr>
        <w:t>PN-EN ISO 21420:2020-09 - Rękawice ochronne - Wymagania ogólne i metody badań</w:t>
      </w:r>
    </w:p>
    <w:p w14:paraId="37331A8F" w14:textId="77777777" w:rsidR="00433D82" w:rsidRPr="00433D82" w:rsidRDefault="00433D82" w:rsidP="00433D82">
      <w:pPr>
        <w:pStyle w:val="Bezodstpw"/>
        <w:numPr>
          <w:ilvl w:val="0"/>
          <w:numId w:val="29"/>
        </w:numPr>
        <w:jc w:val="both"/>
        <w:rPr>
          <w:rFonts w:ascii="Arial" w:hAnsi="Arial" w:cs="Arial"/>
          <w:sz w:val="20"/>
          <w:szCs w:val="20"/>
        </w:rPr>
      </w:pPr>
      <w:r w:rsidRPr="00433D82">
        <w:rPr>
          <w:rFonts w:ascii="Arial" w:hAnsi="Arial" w:cs="Arial"/>
          <w:sz w:val="20"/>
          <w:szCs w:val="20"/>
        </w:rPr>
        <w:t>PN-EN 50340:2010 Urządzenia hydrauliczne do przecinania kabli – urządzenia przeznaczone do stosowania w instalacjach elektrycznych o napięciu nominalnym do 30 kV prądu przemiennego</w:t>
      </w:r>
    </w:p>
    <w:p w14:paraId="3E8E9EF7" w14:textId="77777777" w:rsidR="00433D82" w:rsidRPr="00433D82" w:rsidRDefault="00433D82" w:rsidP="00433D82">
      <w:pPr>
        <w:pStyle w:val="Bezodstpw"/>
        <w:numPr>
          <w:ilvl w:val="0"/>
          <w:numId w:val="29"/>
        </w:numPr>
        <w:jc w:val="both"/>
        <w:rPr>
          <w:rFonts w:ascii="Arial" w:hAnsi="Arial" w:cs="Arial"/>
          <w:sz w:val="20"/>
          <w:szCs w:val="20"/>
        </w:rPr>
      </w:pPr>
      <w:r w:rsidRPr="00433D82">
        <w:rPr>
          <w:rFonts w:ascii="Arial" w:hAnsi="Arial" w:cs="Arial"/>
          <w:sz w:val="20"/>
          <w:szCs w:val="20"/>
        </w:rPr>
        <w:t>PN-EN 62237:2010    Prace pod napięciem – Węże izolacyjne  z końcówkami stosowane z narzędziami hydraulicznymi i sprzętem hydraulicznym</w:t>
      </w:r>
    </w:p>
    <w:p w14:paraId="00753A5C" w14:textId="77777777" w:rsidR="00433D82" w:rsidRPr="00433D82" w:rsidRDefault="00433D82" w:rsidP="00433D82">
      <w:pPr>
        <w:pStyle w:val="Bezodstpw"/>
        <w:numPr>
          <w:ilvl w:val="0"/>
          <w:numId w:val="29"/>
        </w:numPr>
        <w:jc w:val="both"/>
        <w:rPr>
          <w:rFonts w:ascii="Arial" w:hAnsi="Arial" w:cs="Arial"/>
          <w:sz w:val="20"/>
          <w:szCs w:val="20"/>
        </w:rPr>
      </w:pPr>
      <w:r w:rsidRPr="00433D82">
        <w:rPr>
          <w:rFonts w:ascii="Arial" w:hAnsi="Arial" w:cs="Arial"/>
          <w:sz w:val="20"/>
          <w:szCs w:val="20"/>
        </w:rPr>
        <w:t>PN-EN IEC 60900:2018-10 Prace pod napięciem. Narzędzia ręczne do stosowania przy napięciu przemiennym do 1 000V i napięciu stałym do 1 500V</w:t>
      </w:r>
    </w:p>
    <w:p w14:paraId="2C4C799F" w14:textId="77777777" w:rsidR="00433D82" w:rsidRPr="00433D82" w:rsidRDefault="00433D82" w:rsidP="00433D82">
      <w:pPr>
        <w:suppressAutoHyphens/>
        <w:ind w:left="709"/>
        <w:jc w:val="both"/>
        <w:rPr>
          <w:rFonts w:cs="Arial"/>
          <w:szCs w:val="20"/>
        </w:rPr>
      </w:pPr>
    </w:p>
    <w:p w14:paraId="0CE283F6" w14:textId="77777777" w:rsidR="00433D82" w:rsidRPr="00433D82" w:rsidRDefault="00433D82" w:rsidP="00433D82">
      <w:pPr>
        <w:pStyle w:val="Akapitzlist"/>
        <w:numPr>
          <w:ilvl w:val="1"/>
          <w:numId w:val="28"/>
        </w:numPr>
        <w:suppressAutoHyphens/>
        <w:spacing w:after="120"/>
        <w:ind w:left="714" w:hanging="357"/>
        <w:jc w:val="both"/>
        <w:rPr>
          <w:rFonts w:cs="Arial"/>
          <w:szCs w:val="20"/>
        </w:rPr>
      </w:pPr>
      <w:r w:rsidRPr="00433D82">
        <w:rPr>
          <w:rFonts w:cs="Arial"/>
          <w:szCs w:val="20"/>
        </w:rPr>
        <w:lastRenderedPageBreak/>
        <w:t xml:space="preserve">Narzędzia i sprzęt powinny posiadać karty techniczne (w języku polskim) obejmujące m.in.: </w:t>
      </w:r>
    </w:p>
    <w:p w14:paraId="68ED2003" w14:textId="77777777" w:rsidR="00433D82" w:rsidRPr="00433D82" w:rsidRDefault="00433D82" w:rsidP="00433D82">
      <w:pPr>
        <w:numPr>
          <w:ilvl w:val="0"/>
          <w:numId w:val="27"/>
        </w:numPr>
        <w:tabs>
          <w:tab w:val="num" w:pos="709"/>
        </w:tabs>
        <w:suppressAutoHyphens/>
        <w:spacing w:after="120"/>
        <w:ind w:hanging="654"/>
        <w:jc w:val="both"/>
        <w:rPr>
          <w:rFonts w:cs="Arial"/>
          <w:szCs w:val="20"/>
        </w:rPr>
      </w:pPr>
      <w:r w:rsidRPr="00433D82">
        <w:rPr>
          <w:rFonts w:cs="Arial"/>
          <w:szCs w:val="20"/>
        </w:rPr>
        <w:t xml:space="preserve">budowę i zastosowanie, </w:t>
      </w:r>
    </w:p>
    <w:p w14:paraId="6BF1F8A7" w14:textId="77777777" w:rsidR="00433D82" w:rsidRPr="00433D82" w:rsidRDefault="00433D82" w:rsidP="00433D82">
      <w:pPr>
        <w:numPr>
          <w:ilvl w:val="0"/>
          <w:numId w:val="27"/>
        </w:numPr>
        <w:tabs>
          <w:tab w:val="num" w:pos="709"/>
        </w:tabs>
        <w:suppressAutoHyphens/>
        <w:spacing w:after="120"/>
        <w:ind w:hanging="654"/>
        <w:jc w:val="both"/>
        <w:rPr>
          <w:rFonts w:cs="Arial"/>
          <w:szCs w:val="20"/>
        </w:rPr>
      </w:pPr>
      <w:r w:rsidRPr="00433D82">
        <w:rPr>
          <w:rFonts w:cs="Arial"/>
          <w:szCs w:val="20"/>
        </w:rPr>
        <w:t>sposób przechowywania i konserwacji,</w:t>
      </w:r>
    </w:p>
    <w:p w14:paraId="3CDD13DB" w14:textId="77777777" w:rsidR="00433D82" w:rsidRPr="00433D82" w:rsidRDefault="00433D82" w:rsidP="00433D82">
      <w:pPr>
        <w:numPr>
          <w:ilvl w:val="0"/>
          <w:numId w:val="27"/>
        </w:numPr>
        <w:tabs>
          <w:tab w:val="num" w:pos="709"/>
        </w:tabs>
        <w:suppressAutoHyphens/>
        <w:spacing w:after="120"/>
        <w:ind w:hanging="654"/>
        <w:jc w:val="both"/>
        <w:rPr>
          <w:rFonts w:cs="Arial"/>
          <w:szCs w:val="20"/>
        </w:rPr>
      </w:pPr>
      <w:r w:rsidRPr="00433D82">
        <w:rPr>
          <w:rFonts w:cs="Arial"/>
          <w:szCs w:val="20"/>
        </w:rPr>
        <w:t>informacje o sposobie sprawdzania stanu technicznego i kontrolach okresowych i ich ocenie.</w:t>
      </w:r>
    </w:p>
    <w:p w14:paraId="084F95B3" w14:textId="77777777" w:rsidR="00433D82" w:rsidRPr="00433D82" w:rsidRDefault="00433D82" w:rsidP="00433D82">
      <w:pPr>
        <w:pStyle w:val="Akapitzlist"/>
        <w:numPr>
          <w:ilvl w:val="1"/>
          <w:numId w:val="28"/>
        </w:numPr>
        <w:jc w:val="both"/>
        <w:rPr>
          <w:rFonts w:cs="Arial"/>
          <w:szCs w:val="20"/>
        </w:rPr>
      </w:pPr>
      <w:r w:rsidRPr="00433D82">
        <w:rPr>
          <w:rFonts w:cs="Arial"/>
          <w:szCs w:val="20"/>
        </w:rPr>
        <w:t xml:space="preserve">Urządzenia pomiarowe i testujące </w:t>
      </w:r>
      <w:r w:rsidRPr="00433D82">
        <w:rPr>
          <w:rFonts w:cs="Arial"/>
          <w:color w:val="FF0000"/>
          <w:szCs w:val="20"/>
        </w:rPr>
        <w:t xml:space="preserve"> </w:t>
      </w:r>
      <w:r w:rsidRPr="00433D82">
        <w:rPr>
          <w:rFonts w:cs="Arial"/>
          <w:szCs w:val="20"/>
        </w:rPr>
        <w:t xml:space="preserve">muszą  posiadać instrukcję (w języku polskim). </w:t>
      </w:r>
    </w:p>
    <w:p w14:paraId="702E9F09" w14:textId="77777777" w:rsidR="00433D82" w:rsidRPr="00433D82" w:rsidRDefault="00433D82" w:rsidP="00433D82">
      <w:pPr>
        <w:pStyle w:val="Akapitzlist"/>
        <w:numPr>
          <w:ilvl w:val="1"/>
          <w:numId w:val="28"/>
        </w:numPr>
        <w:jc w:val="both"/>
        <w:rPr>
          <w:rFonts w:cs="Arial"/>
          <w:szCs w:val="20"/>
        </w:rPr>
      </w:pPr>
      <w:r w:rsidRPr="00433D82">
        <w:rPr>
          <w:rFonts w:cs="Arial"/>
          <w:szCs w:val="20"/>
        </w:rPr>
        <w:t>Klucz dynamometryczny w wykonaniu 1/2 " – 5-50 Nm winien posiadać dołączony przy dostawie protokół skalowania (nie dopuszcza się klucza w wykonaniu z przejściówką na 1/2").</w:t>
      </w:r>
    </w:p>
    <w:p w14:paraId="47980026" w14:textId="77777777" w:rsidR="00433D82" w:rsidRPr="00433D82" w:rsidRDefault="00433D82" w:rsidP="00433D82">
      <w:pPr>
        <w:pStyle w:val="Akapitzlist"/>
        <w:numPr>
          <w:ilvl w:val="1"/>
          <w:numId w:val="28"/>
        </w:numPr>
        <w:jc w:val="both"/>
        <w:rPr>
          <w:rFonts w:cs="Arial"/>
          <w:szCs w:val="20"/>
        </w:rPr>
      </w:pPr>
      <w:r w:rsidRPr="00433D82">
        <w:rPr>
          <w:rFonts w:cs="Arial"/>
          <w:szCs w:val="20"/>
        </w:rPr>
        <w:t xml:space="preserve">Specjalistyczne klucze blokujące powinny jednostronnie zabezpieczać przed możliwością wypadnięcia nakrętek w czasie odkręcania. </w:t>
      </w:r>
    </w:p>
    <w:p w14:paraId="2099C214" w14:textId="77777777" w:rsidR="00433D82" w:rsidRPr="00433D82" w:rsidRDefault="00433D82" w:rsidP="00433D82">
      <w:pPr>
        <w:pStyle w:val="Akapitzlist"/>
        <w:numPr>
          <w:ilvl w:val="1"/>
          <w:numId w:val="28"/>
        </w:numPr>
        <w:jc w:val="both"/>
        <w:rPr>
          <w:rFonts w:cs="Arial"/>
          <w:szCs w:val="20"/>
        </w:rPr>
      </w:pPr>
      <w:r w:rsidRPr="00433D82">
        <w:rPr>
          <w:rFonts w:cs="Arial"/>
          <w:szCs w:val="20"/>
        </w:rPr>
        <w:t>Podstawowe narzędzia do ppn winny być w wykonaniu kompozytowym (izolacyjnym). Dopuszcza się wstawki metalowe w części roboczej zwiększające wytrzymałość mechaniczną narzędzi.</w:t>
      </w:r>
    </w:p>
    <w:p w14:paraId="45B74F35" w14:textId="77777777" w:rsidR="00433D82" w:rsidRPr="00433D82" w:rsidRDefault="00433D82" w:rsidP="00433D82">
      <w:pPr>
        <w:pStyle w:val="Akapitzlist"/>
        <w:numPr>
          <w:ilvl w:val="1"/>
          <w:numId w:val="28"/>
        </w:numPr>
        <w:jc w:val="both"/>
        <w:rPr>
          <w:rFonts w:cs="Arial"/>
          <w:szCs w:val="20"/>
        </w:rPr>
      </w:pPr>
      <w:r w:rsidRPr="00433D82">
        <w:rPr>
          <w:rFonts w:cs="Arial"/>
          <w:szCs w:val="20"/>
        </w:rPr>
        <w:t>Podstawowo narzędzia izolacyjne powinny posiadać barwę czerwoną.</w:t>
      </w:r>
    </w:p>
    <w:p w14:paraId="47B26C99" w14:textId="77777777" w:rsidR="00750D21" w:rsidRDefault="00433D82" w:rsidP="00750D21">
      <w:pPr>
        <w:pStyle w:val="Akapitzlist"/>
        <w:numPr>
          <w:ilvl w:val="1"/>
          <w:numId w:val="28"/>
        </w:numPr>
        <w:jc w:val="both"/>
        <w:rPr>
          <w:rFonts w:cs="Arial"/>
          <w:szCs w:val="20"/>
        </w:rPr>
      </w:pPr>
      <w:r w:rsidRPr="00433D82">
        <w:rPr>
          <w:rFonts w:cs="Arial"/>
          <w:szCs w:val="20"/>
        </w:rPr>
        <w:t>Narzędzia izolowane powinny posiadać izolację 2-warstwową: zewnętrzną w kolorze pomarańczowym, a wewnętrzną w kolorze białym lub kremowym.</w:t>
      </w:r>
    </w:p>
    <w:p w14:paraId="0CF739C3" w14:textId="3C56E48E" w:rsidR="00433D82" w:rsidRPr="00750D21" w:rsidRDefault="00433D82" w:rsidP="00750D21">
      <w:pPr>
        <w:pStyle w:val="Akapitzlist"/>
        <w:numPr>
          <w:ilvl w:val="1"/>
          <w:numId w:val="28"/>
        </w:numPr>
        <w:jc w:val="both"/>
        <w:rPr>
          <w:rFonts w:cs="Arial"/>
          <w:szCs w:val="20"/>
        </w:rPr>
      </w:pPr>
      <w:r w:rsidRPr="00750D21">
        <w:rPr>
          <w:rFonts w:cs="Arial"/>
          <w:szCs w:val="20"/>
        </w:rPr>
        <w:t xml:space="preserve">Opis techniczny każdego z narzędzi zawarty jest w </w:t>
      </w:r>
      <w:r w:rsidR="00750D21">
        <w:rPr>
          <w:rFonts w:cs="Arial"/>
          <w:szCs w:val="20"/>
        </w:rPr>
        <w:t>„</w:t>
      </w:r>
      <w:r w:rsidRPr="00750D21">
        <w:rPr>
          <w:rFonts w:cs="Arial"/>
          <w:szCs w:val="20"/>
        </w:rPr>
        <w:t>Załączniku nr 1 do Szczegółowego Opisu Przedmiotu Zamówienia</w:t>
      </w:r>
      <w:r w:rsidR="00750D21" w:rsidRPr="00750D21">
        <w:rPr>
          <w:rFonts w:cs="Arial"/>
          <w:szCs w:val="20"/>
        </w:rPr>
        <w:t>– Opis techniczny narzędzi</w:t>
      </w:r>
      <w:r w:rsidR="00750D21">
        <w:rPr>
          <w:rFonts w:cs="Arial"/>
          <w:szCs w:val="20"/>
        </w:rPr>
        <w:t>”</w:t>
      </w:r>
      <w:r w:rsidR="00750D21" w:rsidRPr="00750D21">
        <w:rPr>
          <w:rFonts w:cs="Arial"/>
          <w:szCs w:val="20"/>
        </w:rPr>
        <w:t>.</w:t>
      </w:r>
    </w:p>
    <w:p w14:paraId="036FA896" w14:textId="77777777" w:rsidR="00433D82" w:rsidRPr="00433D82" w:rsidRDefault="00433D82" w:rsidP="00433D82">
      <w:pPr>
        <w:pStyle w:val="Akapitzlist"/>
        <w:numPr>
          <w:ilvl w:val="1"/>
          <w:numId w:val="28"/>
        </w:numPr>
        <w:ind w:hanging="294"/>
        <w:jc w:val="both"/>
        <w:rPr>
          <w:rFonts w:cs="Arial"/>
          <w:szCs w:val="20"/>
        </w:rPr>
      </w:pPr>
      <w:r w:rsidRPr="00433D82">
        <w:rPr>
          <w:rFonts w:cs="Arial"/>
          <w:szCs w:val="20"/>
        </w:rPr>
        <w:t>Zamawiający zastrzega sobie prawo do przeprowadzenia badań odbiorowych dostarczonego sprzętu i narzędzi (losowe egzemplarze). W przypadku negatywnego wyniku badań losowych elementów wymianie (zwrotowi) podlega cały zestaw/y w danej grupie.</w:t>
      </w:r>
    </w:p>
    <w:p w14:paraId="30A26C46" w14:textId="77777777" w:rsidR="002163A9" w:rsidRPr="00433D82" w:rsidRDefault="002163A9" w:rsidP="002163A9">
      <w:pPr>
        <w:pStyle w:val="Default"/>
        <w:spacing w:line="276" w:lineRule="auto"/>
        <w:jc w:val="both"/>
        <w:rPr>
          <w:b/>
          <w:color w:val="000000" w:themeColor="text1"/>
          <w:sz w:val="20"/>
          <w:szCs w:val="20"/>
        </w:rPr>
      </w:pPr>
    </w:p>
    <w:p w14:paraId="622093B7" w14:textId="4FA831DB" w:rsidR="002163A9" w:rsidRPr="00433D82" w:rsidRDefault="00433D82" w:rsidP="00433D82">
      <w:pPr>
        <w:pStyle w:val="Default"/>
        <w:numPr>
          <w:ilvl w:val="0"/>
          <w:numId w:val="5"/>
        </w:numPr>
        <w:spacing w:line="276" w:lineRule="auto"/>
        <w:jc w:val="both"/>
        <w:rPr>
          <w:b/>
          <w:color w:val="000000" w:themeColor="text1"/>
          <w:sz w:val="20"/>
          <w:szCs w:val="20"/>
        </w:rPr>
      </w:pPr>
      <w:r w:rsidRPr="00433D82">
        <w:rPr>
          <w:b/>
          <w:color w:val="000000" w:themeColor="text1"/>
          <w:sz w:val="20"/>
          <w:szCs w:val="20"/>
        </w:rPr>
        <w:t xml:space="preserve">Pozostałe wymagania do </w:t>
      </w:r>
      <w:r w:rsidR="002163A9" w:rsidRPr="00433D82">
        <w:rPr>
          <w:b/>
          <w:color w:val="000000" w:themeColor="text1"/>
          <w:sz w:val="20"/>
          <w:szCs w:val="20"/>
        </w:rPr>
        <w:t>Opis</w:t>
      </w:r>
      <w:r w:rsidRPr="00433D82">
        <w:rPr>
          <w:b/>
          <w:color w:val="000000" w:themeColor="text1"/>
          <w:sz w:val="20"/>
          <w:szCs w:val="20"/>
        </w:rPr>
        <w:t>u</w:t>
      </w:r>
      <w:r w:rsidR="002163A9" w:rsidRPr="00433D82">
        <w:rPr>
          <w:b/>
          <w:color w:val="000000" w:themeColor="text1"/>
          <w:sz w:val="20"/>
          <w:szCs w:val="20"/>
        </w:rPr>
        <w:t xml:space="preserve"> przedmiotu zamówienia:</w:t>
      </w:r>
      <w:r w:rsidR="002163A9" w:rsidRPr="00433D82">
        <w:rPr>
          <w:color w:val="000000" w:themeColor="text1"/>
          <w:sz w:val="20"/>
          <w:szCs w:val="20"/>
          <w:shd w:val="clear" w:color="auto" w:fill="F2F2F2" w:themeFill="background1" w:themeFillShade="F2"/>
        </w:rPr>
        <w:t xml:space="preserve"> </w:t>
      </w:r>
      <w:bookmarkStart w:id="0" w:name="bookmark16"/>
      <w:bookmarkEnd w:id="0"/>
    </w:p>
    <w:p w14:paraId="16CFCEF7" w14:textId="06B529E2" w:rsidR="002163A9" w:rsidRPr="00433D82" w:rsidRDefault="00433D82" w:rsidP="00CF7A7B">
      <w:pPr>
        <w:pStyle w:val="Default"/>
        <w:spacing w:line="276" w:lineRule="auto"/>
        <w:ind w:left="1148" w:hanging="428"/>
        <w:jc w:val="both"/>
        <w:rPr>
          <w:color w:val="000000" w:themeColor="text1"/>
          <w:sz w:val="20"/>
          <w:szCs w:val="20"/>
        </w:rPr>
      </w:pPr>
      <w:r w:rsidRPr="00433D82">
        <w:rPr>
          <w:color w:val="000000" w:themeColor="text1"/>
          <w:sz w:val="20"/>
          <w:szCs w:val="20"/>
        </w:rPr>
        <w:t>3</w:t>
      </w:r>
      <w:r w:rsidR="002163A9" w:rsidRPr="00433D82">
        <w:rPr>
          <w:color w:val="000000" w:themeColor="text1"/>
          <w:sz w:val="20"/>
          <w:szCs w:val="20"/>
        </w:rPr>
        <w:t>.1.</w:t>
      </w:r>
      <w:r w:rsidR="002163A9" w:rsidRPr="00433D82">
        <w:rPr>
          <w:b/>
          <w:color w:val="000000" w:themeColor="text1"/>
          <w:sz w:val="20"/>
          <w:szCs w:val="20"/>
        </w:rPr>
        <w:t xml:space="preserve"> </w:t>
      </w:r>
      <w:r w:rsidR="002163A9" w:rsidRPr="00433D82">
        <w:rPr>
          <w:color w:val="000000" w:themeColor="text1"/>
          <w:sz w:val="20"/>
          <w:szCs w:val="20"/>
        </w:rPr>
        <w:t xml:space="preserve">Wszystkie oferowane materiały muszą być fabrycznie nowe, pochodzić z bieżącej produkcji oraz stanowić własność Wykonawcy. </w:t>
      </w:r>
    </w:p>
    <w:p w14:paraId="3D439A65" w14:textId="6E4DB1A2" w:rsidR="002163A9" w:rsidRPr="00433D82" w:rsidRDefault="00433D82" w:rsidP="00FA2598">
      <w:pPr>
        <w:pStyle w:val="Default"/>
        <w:spacing w:line="276" w:lineRule="auto"/>
        <w:ind w:left="1134" w:hanging="420"/>
        <w:jc w:val="both"/>
        <w:rPr>
          <w:color w:val="000000" w:themeColor="text1"/>
          <w:sz w:val="20"/>
          <w:szCs w:val="20"/>
        </w:rPr>
      </w:pPr>
      <w:r w:rsidRPr="00433D82">
        <w:rPr>
          <w:color w:val="000000" w:themeColor="text1"/>
          <w:sz w:val="20"/>
          <w:szCs w:val="20"/>
        </w:rPr>
        <w:t>3</w:t>
      </w:r>
      <w:r w:rsidR="002163A9" w:rsidRPr="00433D82">
        <w:rPr>
          <w:color w:val="000000" w:themeColor="text1"/>
          <w:sz w:val="20"/>
          <w:szCs w:val="20"/>
        </w:rPr>
        <w:t>.2.</w:t>
      </w:r>
      <w:r w:rsidR="002163A9" w:rsidRPr="00433D82">
        <w:rPr>
          <w:b/>
          <w:color w:val="000000" w:themeColor="text1"/>
          <w:sz w:val="20"/>
          <w:szCs w:val="20"/>
        </w:rPr>
        <w:t xml:space="preserve"> </w:t>
      </w:r>
      <w:r w:rsidR="002163A9" w:rsidRPr="00433D82">
        <w:rPr>
          <w:color w:val="000000" w:themeColor="text1"/>
          <w:sz w:val="20"/>
          <w:szCs w:val="20"/>
        </w:rPr>
        <w:t xml:space="preserve"> Wykonawca udzieli gwarancji na przedmiot umowy na okres nie krótszy niż: </w:t>
      </w:r>
      <w:sdt>
        <w:sdtPr>
          <w:rPr>
            <w:color w:val="000000" w:themeColor="text1"/>
            <w:sz w:val="20"/>
            <w:szCs w:val="20"/>
          </w:rPr>
          <w:id w:val="540872094"/>
          <w:placeholder>
            <w:docPart w:val="4B864555DBD841AEA25AED37D21D71E6"/>
          </w:placeholder>
          <w:dropDownList>
            <w:listItem w:value="Wybierz element."/>
            <w:listItem w:displayText="12" w:value="12"/>
            <w:listItem w:displayText="24" w:value="24"/>
            <w:listItem w:displayText="36" w:value="36"/>
            <w:listItem w:displayText="48" w:value="48"/>
          </w:dropDownList>
        </w:sdtPr>
        <w:sdtContent>
          <w:r w:rsidR="003A320E" w:rsidRPr="00433D82">
            <w:rPr>
              <w:color w:val="000000" w:themeColor="text1"/>
              <w:sz w:val="20"/>
              <w:szCs w:val="20"/>
            </w:rPr>
            <w:t>24</w:t>
          </w:r>
        </w:sdtContent>
      </w:sdt>
      <w:r w:rsidR="002163A9" w:rsidRPr="00433D82">
        <w:rPr>
          <w:color w:val="000000" w:themeColor="text1"/>
          <w:sz w:val="20"/>
          <w:szCs w:val="20"/>
        </w:rPr>
        <w:t xml:space="preserve"> miesięcy licząc od daty dostawy. Z tytułu Gwarancji Wykonawca ponosi odpowiedzialność za wszelkie wady Przedmiotu objętego Gwarancją, w szczególności zmniejszające jego wartość użytkową, techniczną lub estetyczną.</w:t>
      </w:r>
    </w:p>
    <w:p w14:paraId="6586E52A" w14:textId="05BF6F9D" w:rsidR="002163A9" w:rsidRPr="00433D82" w:rsidRDefault="00433D82" w:rsidP="002163A9">
      <w:pPr>
        <w:pStyle w:val="Default"/>
        <w:spacing w:line="276" w:lineRule="auto"/>
        <w:ind w:left="720"/>
        <w:jc w:val="both"/>
        <w:rPr>
          <w:color w:val="000000" w:themeColor="text1"/>
          <w:sz w:val="20"/>
          <w:szCs w:val="20"/>
        </w:rPr>
      </w:pPr>
      <w:r w:rsidRPr="00433D82">
        <w:rPr>
          <w:color w:val="000000" w:themeColor="text1"/>
          <w:sz w:val="20"/>
          <w:szCs w:val="20"/>
        </w:rPr>
        <w:t>3</w:t>
      </w:r>
      <w:r w:rsidR="002163A9" w:rsidRPr="00433D82">
        <w:rPr>
          <w:color w:val="000000" w:themeColor="text1"/>
          <w:sz w:val="20"/>
          <w:szCs w:val="20"/>
        </w:rPr>
        <w:t>.3.</w:t>
      </w:r>
      <w:r w:rsidR="002163A9" w:rsidRPr="00433D82">
        <w:rPr>
          <w:b/>
          <w:color w:val="000000" w:themeColor="text1"/>
          <w:sz w:val="20"/>
          <w:szCs w:val="20"/>
        </w:rPr>
        <w:t xml:space="preserve"> </w:t>
      </w:r>
      <w:r w:rsidR="002163A9" w:rsidRPr="00433D82">
        <w:rPr>
          <w:color w:val="000000" w:themeColor="text1"/>
          <w:sz w:val="20"/>
          <w:szCs w:val="20"/>
        </w:rPr>
        <w:t>Postępowanie zakończy się:</w:t>
      </w:r>
      <w:r w:rsidR="002163A9" w:rsidRPr="00433D82">
        <w:rPr>
          <w:b/>
          <w:color w:val="000000" w:themeColor="text1"/>
          <w:sz w:val="20"/>
          <w:szCs w:val="20"/>
        </w:rPr>
        <w:t xml:space="preserve"> </w:t>
      </w:r>
      <w:sdt>
        <w:sdtPr>
          <w:rPr>
            <w:color w:val="000000" w:themeColor="text1"/>
            <w:sz w:val="20"/>
            <w:szCs w:val="20"/>
          </w:rPr>
          <w:id w:val="-549391161"/>
          <w:placeholder>
            <w:docPart w:val="4B864555DBD841AEA25AED37D21D71E6"/>
          </w:placeholder>
          <w:dropDownList>
            <w:listItem w:value="Wybierz element."/>
            <w:listItem w:displayText="przesłaniem jednorazowego zamówienia" w:value="przesłaniem jednorazowego zamówienia"/>
            <w:listItem w:displayText="podpisaniem umowy" w:value="podpisaniem umowy"/>
          </w:dropDownList>
        </w:sdtPr>
        <w:sdtContent>
          <w:r w:rsidR="00FA0133" w:rsidRPr="00433D82">
            <w:rPr>
              <w:color w:val="000000" w:themeColor="text1"/>
              <w:sz w:val="20"/>
              <w:szCs w:val="20"/>
            </w:rPr>
            <w:t>przesłaniem jednorazowego zamówienia</w:t>
          </w:r>
        </w:sdtContent>
      </w:sdt>
    </w:p>
    <w:p w14:paraId="446675E7" w14:textId="0015988D" w:rsidR="002163A9" w:rsidRPr="00433D82" w:rsidRDefault="00433D82" w:rsidP="00FA2598">
      <w:pPr>
        <w:pStyle w:val="Default"/>
        <w:spacing w:line="276" w:lineRule="auto"/>
        <w:ind w:left="1120" w:hanging="400"/>
        <w:jc w:val="both"/>
        <w:rPr>
          <w:color w:val="000000" w:themeColor="text1"/>
          <w:sz w:val="20"/>
          <w:szCs w:val="20"/>
        </w:rPr>
      </w:pPr>
      <w:r w:rsidRPr="00433D82">
        <w:rPr>
          <w:color w:val="000000" w:themeColor="text1"/>
          <w:sz w:val="20"/>
          <w:szCs w:val="20"/>
        </w:rPr>
        <w:t>3</w:t>
      </w:r>
      <w:r w:rsidR="002163A9" w:rsidRPr="00433D82">
        <w:rPr>
          <w:color w:val="000000" w:themeColor="text1"/>
          <w:sz w:val="20"/>
          <w:szCs w:val="20"/>
        </w:rPr>
        <w:t xml:space="preserve">.4. Zamawiający zapłaci Wykonawcy wynagrodzenie za wykonanie przedmiotu umowy w terminie </w:t>
      </w:r>
      <w:sdt>
        <w:sdtPr>
          <w:rPr>
            <w:color w:val="000000" w:themeColor="text1"/>
            <w:sz w:val="20"/>
            <w:szCs w:val="20"/>
          </w:rPr>
          <w:id w:val="1871871262"/>
          <w:placeholder>
            <w:docPart w:val="B181665929194812A3ECFCAADCC12F3F"/>
          </w:placeholder>
          <w:dropDownList>
            <w:listItem w:value="Wybierz element."/>
            <w:listItem w:displayText="7" w:value="7"/>
            <w:listItem w:displayText="14" w:value="14"/>
            <w:listItem w:displayText="21" w:value="21"/>
            <w:listItem w:displayText="30" w:value="30"/>
          </w:dropDownList>
        </w:sdtPr>
        <w:sdtContent>
          <w:r w:rsidR="00FA0133" w:rsidRPr="00433D82">
            <w:rPr>
              <w:color w:val="000000" w:themeColor="text1"/>
              <w:sz w:val="20"/>
              <w:szCs w:val="20"/>
            </w:rPr>
            <w:t>30</w:t>
          </w:r>
        </w:sdtContent>
      </w:sdt>
      <w:r w:rsidR="002163A9" w:rsidRPr="00433D82">
        <w:rPr>
          <w:color w:val="000000" w:themeColor="text1"/>
          <w:sz w:val="20"/>
          <w:szCs w:val="20"/>
        </w:rPr>
        <w:t xml:space="preserve"> dni od dostarczenia prawidłowo wystawionej faktury na adres: TAURON Dystrybucja S.A. </w:t>
      </w:r>
      <w:r w:rsidR="002163A9" w:rsidRPr="00433D82">
        <w:rPr>
          <w:bCs/>
          <w:color w:val="000000" w:themeColor="text1"/>
          <w:sz w:val="20"/>
          <w:szCs w:val="20"/>
        </w:rPr>
        <w:t>Skrytka pocztowa nr 2708 40-337  Katowice</w:t>
      </w:r>
      <w:r w:rsidR="003A320E" w:rsidRPr="00433D82">
        <w:rPr>
          <w:bCs/>
          <w:color w:val="000000" w:themeColor="text1"/>
          <w:sz w:val="20"/>
          <w:szCs w:val="20"/>
        </w:rPr>
        <w:t>.</w:t>
      </w:r>
    </w:p>
    <w:p w14:paraId="29C5FCA8" w14:textId="77777777" w:rsidR="002163A9" w:rsidRPr="00433D82" w:rsidRDefault="002163A9" w:rsidP="002163A9">
      <w:pPr>
        <w:autoSpaceDE w:val="0"/>
        <w:autoSpaceDN w:val="0"/>
        <w:adjustRightInd w:val="0"/>
        <w:jc w:val="both"/>
        <w:rPr>
          <w:rFonts w:eastAsia="DejaVuSans" w:cs="Arial"/>
          <w:szCs w:val="20"/>
        </w:rPr>
      </w:pPr>
    </w:p>
    <w:p w14:paraId="2B7A756D" w14:textId="77777777" w:rsidR="002163A9" w:rsidRPr="00433D82" w:rsidRDefault="002163A9" w:rsidP="002163A9">
      <w:pPr>
        <w:pStyle w:val="Default"/>
        <w:numPr>
          <w:ilvl w:val="0"/>
          <w:numId w:val="5"/>
        </w:numPr>
        <w:spacing w:line="276" w:lineRule="auto"/>
        <w:jc w:val="both"/>
        <w:rPr>
          <w:color w:val="000000" w:themeColor="text1"/>
          <w:sz w:val="20"/>
          <w:szCs w:val="20"/>
        </w:rPr>
      </w:pPr>
      <w:r w:rsidRPr="00433D82">
        <w:rPr>
          <w:b/>
          <w:color w:val="000000" w:themeColor="text1"/>
          <w:sz w:val="20"/>
          <w:szCs w:val="20"/>
        </w:rPr>
        <w:t>Termin i miejsce realizacji przedmiotu zamówienia</w:t>
      </w:r>
      <w:r w:rsidRPr="00433D82">
        <w:rPr>
          <w:color w:val="000000" w:themeColor="text1"/>
          <w:sz w:val="20"/>
          <w:szCs w:val="20"/>
        </w:rPr>
        <w:t xml:space="preserve">: </w:t>
      </w:r>
    </w:p>
    <w:p w14:paraId="13F79983" w14:textId="6EE6270A" w:rsidR="002163A9" w:rsidRPr="00433D82" w:rsidRDefault="00433D82" w:rsidP="00433D82">
      <w:pPr>
        <w:pStyle w:val="Default"/>
        <w:spacing w:line="276" w:lineRule="auto"/>
        <w:ind w:left="1080" w:hanging="338"/>
        <w:jc w:val="both"/>
        <w:rPr>
          <w:snapToGrid w:val="0"/>
          <w:color w:val="000000" w:themeColor="text1"/>
          <w:sz w:val="20"/>
          <w:szCs w:val="20"/>
        </w:rPr>
      </w:pPr>
      <w:r w:rsidRPr="00433D82">
        <w:rPr>
          <w:snapToGrid w:val="0"/>
          <w:color w:val="000000" w:themeColor="text1"/>
          <w:sz w:val="20"/>
          <w:szCs w:val="20"/>
        </w:rPr>
        <w:t xml:space="preserve">4.1 </w:t>
      </w:r>
      <w:r w:rsidR="002163A9" w:rsidRPr="00433D82">
        <w:rPr>
          <w:snapToGrid w:val="0"/>
          <w:color w:val="000000" w:themeColor="text1"/>
          <w:sz w:val="20"/>
          <w:szCs w:val="20"/>
        </w:rPr>
        <w:t xml:space="preserve">Transport na miejsce dostaw staraniem i na koszt Wykonawcy. Jako miejsce dostawy ustala się TAURON Dystrybucja S.A., Oddział w </w:t>
      </w:r>
      <w:r w:rsidR="003A320E" w:rsidRPr="00433D82">
        <w:rPr>
          <w:snapToGrid w:val="0"/>
          <w:color w:val="000000" w:themeColor="text1"/>
          <w:sz w:val="20"/>
          <w:szCs w:val="20"/>
        </w:rPr>
        <w:t>Opolu, 45-123</w:t>
      </w:r>
      <w:r w:rsidR="002163A9" w:rsidRPr="00433D82">
        <w:rPr>
          <w:snapToGrid w:val="0"/>
          <w:color w:val="000000" w:themeColor="text1"/>
          <w:sz w:val="20"/>
          <w:szCs w:val="20"/>
        </w:rPr>
        <w:t xml:space="preserve"> </w:t>
      </w:r>
      <w:r w:rsidR="003A320E" w:rsidRPr="00433D82">
        <w:rPr>
          <w:snapToGrid w:val="0"/>
          <w:color w:val="000000" w:themeColor="text1"/>
          <w:sz w:val="20"/>
          <w:szCs w:val="20"/>
        </w:rPr>
        <w:t xml:space="preserve">Opole, ul. </w:t>
      </w:r>
      <w:r w:rsidR="009867B4" w:rsidRPr="00433D82">
        <w:rPr>
          <w:snapToGrid w:val="0"/>
          <w:color w:val="000000" w:themeColor="text1"/>
          <w:sz w:val="20"/>
          <w:szCs w:val="20"/>
        </w:rPr>
        <w:t>Budowlanych 60</w:t>
      </w:r>
      <w:r w:rsidR="003A320E" w:rsidRPr="00433D82">
        <w:rPr>
          <w:snapToGrid w:val="0"/>
          <w:color w:val="000000" w:themeColor="text1"/>
          <w:sz w:val="20"/>
          <w:szCs w:val="20"/>
        </w:rPr>
        <w:t xml:space="preserve"> </w:t>
      </w:r>
      <w:r w:rsidR="002163A9" w:rsidRPr="00433D82">
        <w:rPr>
          <w:snapToGrid w:val="0"/>
          <w:color w:val="000000" w:themeColor="text1"/>
          <w:sz w:val="20"/>
          <w:szCs w:val="20"/>
        </w:rPr>
        <w:t xml:space="preserve">lub dowolne miejsce na terenie działalności TD Oddział w </w:t>
      </w:r>
      <w:r w:rsidR="003A320E" w:rsidRPr="00433D82">
        <w:rPr>
          <w:snapToGrid w:val="0"/>
          <w:color w:val="000000" w:themeColor="text1"/>
          <w:sz w:val="20"/>
          <w:szCs w:val="20"/>
        </w:rPr>
        <w:t>Opolu</w:t>
      </w:r>
      <w:r w:rsidR="002163A9" w:rsidRPr="00433D82">
        <w:rPr>
          <w:snapToGrid w:val="0"/>
          <w:color w:val="000000" w:themeColor="text1"/>
          <w:sz w:val="20"/>
          <w:szCs w:val="20"/>
        </w:rPr>
        <w:t xml:space="preserve">. Miejsce dostawy zostanie każdorazowo wskazane w przesłanym zamówieniu. </w:t>
      </w:r>
    </w:p>
    <w:p w14:paraId="1CC8F1EF" w14:textId="2C4747F5" w:rsidR="002163A9" w:rsidRPr="00433D82" w:rsidRDefault="002163A9" w:rsidP="00433D82">
      <w:pPr>
        <w:pStyle w:val="Default"/>
        <w:numPr>
          <w:ilvl w:val="1"/>
          <w:numId w:val="30"/>
        </w:numPr>
        <w:spacing w:line="276" w:lineRule="auto"/>
        <w:jc w:val="both"/>
        <w:rPr>
          <w:snapToGrid w:val="0"/>
          <w:color w:val="000000" w:themeColor="text1"/>
          <w:sz w:val="20"/>
          <w:szCs w:val="20"/>
        </w:rPr>
      </w:pPr>
      <w:r w:rsidRPr="00433D82">
        <w:rPr>
          <w:snapToGrid w:val="0"/>
          <w:color w:val="000000" w:themeColor="text1"/>
          <w:sz w:val="20"/>
          <w:szCs w:val="20"/>
        </w:rPr>
        <w:t>Rozładunek po stronie Wykonawcy.</w:t>
      </w:r>
    </w:p>
    <w:p w14:paraId="63F63244" w14:textId="27331E1C" w:rsidR="002163A9" w:rsidRPr="00433D82" w:rsidRDefault="002163A9" w:rsidP="00433D82">
      <w:pPr>
        <w:pStyle w:val="Default"/>
        <w:numPr>
          <w:ilvl w:val="1"/>
          <w:numId w:val="30"/>
        </w:numPr>
        <w:spacing w:line="276" w:lineRule="auto"/>
        <w:jc w:val="both"/>
        <w:rPr>
          <w:snapToGrid w:val="0"/>
          <w:color w:val="000000" w:themeColor="text1"/>
          <w:sz w:val="20"/>
          <w:szCs w:val="20"/>
        </w:rPr>
      </w:pPr>
      <w:r w:rsidRPr="00433D82">
        <w:rPr>
          <w:iCs/>
          <w:color w:val="000000" w:themeColor="text1"/>
          <w:sz w:val="20"/>
          <w:szCs w:val="20"/>
        </w:rPr>
        <w:t xml:space="preserve">Termin realizacji: </w:t>
      </w:r>
      <w:sdt>
        <w:sdtPr>
          <w:rPr>
            <w:color w:val="auto"/>
            <w:sz w:val="20"/>
            <w:szCs w:val="20"/>
          </w:rPr>
          <w:id w:val="-156771896"/>
          <w:placeholder>
            <w:docPart w:val="C18820CBBE6C4BF5A9366C082431F574"/>
          </w:placeholder>
          <w:text/>
        </w:sdtPr>
        <w:sdtContent>
          <w:r w:rsidR="00E91911">
            <w:rPr>
              <w:color w:val="auto"/>
              <w:sz w:val="20"/>
              <w:szCs w:val="20"/>
            </w:rPr>
            <w:t xml:space="preserve">do dnia </w:t>
          </w:r>
          <w:r w:rsidR="00B433D1">
            <w:rPr>
              <w:color w:val="auto"/>
              <w:sz w:val="20"/>
              <w:szCs w:val="20"/>
            </w:rPr>
            <w:t>30</w:t>
          </w:r>
          <w:r w:rsidR="00E91911">
            <w:rPr>
              <w:color w:val="auto"/>
              <w:sz w:val="20"/>
              <w:szCs w:val="20"/>
            </w:rPr>
            <w:t>.</w:t>
          </w:r>
          <w:r w:rsidR="00B433D1">
            <w:rPr>
              <w:color w:val="auto"/>
              <w:sz w:val="20"/>
              <w:szCs w:val="20"/>
            </w:rPr>
            <w:t>06</w:t>
          </w:r>
          <w:r w:rsidR="00E91911">
            <w:rPr>
              <w:color w:val="auto"/>
              <w:sz w:val="20"/>
              <w:szCs w:val="20"/>
            </w:rPr>
            <w:t>.202</w:t>
          </w:r>
          <w:r w:rsidR="00B433D1">
            <w:rPr>
              <w:color w:val="auto"/>
              <w:sz w:val="20"/>
              <w:szCs w:val="20"/>
            </w:rPr>
            <w:t>6</w:t>
          </w:r>
          <w:r w:rsidR="00E91911">
            <w:rPr>
              <w:color w:val="auto"/>
              <w:sz w:val="20"/>
              <w:szCs w:val="20"/>
            </w:rPr>
            <w:t>r.</w:t>
          </w:r>
        </w:sdtContent>
      </w:sdt>
    </w:p>
    <w:p w14:paraId="76F34FBD" w14:textId="77777777" w:rsidR="002163A9" w:rsidRPr="00433D82" w:rsidRDefault="002163A9" w:rsidP="00433D82">
      <w:pPr>
        <w:pStyle w:val="Default"/>
        <w:numPr>
          <w:ilvl w:val="1"/>
          <w:numId w:val="30"/>
        </w:numPr>
        <w:spacing w:line="276" w:lineRule="auto"/>
        <w:jc w:val="both"/>
        <w:rPr>
          <w:snapToGrid w:val="0"/>
          <w:color w:val="000000" w:themeColor="text1"/>
          <w:sz w:val="20"/>
          <w:szCs w:val="20"/>
        </w:rPr>
      </w:pPr>
      <w:r w:rsidRPr="00433D82">
        <w:rPr>
          <w:iCs/>
          <w:color w:val="000000" w:themeColor="text1"/>
          <w:sz w:val="20"/>
          <w:szCs w:val="20"/>
        </w:rPr>
        <w:t>Godziny dostawy: 7:00-14:00</w:t>
      </w:r>
    </w:p>
    <w:p w14:paraId="6F46FB38" w14:textId="587136BC" w:rsidR="002163A9" w:rsidRPr="00433D82" w:rsidRDefault="002163A9" w:rsidP="00433D82">
      <w:pPr>
        <w:pStyle w:val="Default"/>
        <w:numPr>
          <w:ilvl w:val="1"/>
          <w:numId w:val="30"/>
        </w:numPr>
        <w:spacing w:line="276" w:lineRule="auto"/>
        <w:jc w:val="both"/>
        <w:rPr>
          <w:snapToGrid w:val="0"/>
          <w:color w:val="000000" w:themeColor="text1"/>
          <w:sz w:val="20"/>
          <w:szCs w:val="20"/>
        </w:rPr>
      </w:pPr>
      <w:r w:rsidRPr="00433D82">
        <w:rPr>
          <w:color w:val="000000" w:themeColor="text1"/>
          <w:sz w:val="20"/>
          <w:szCs w:val="20"/>
        </w:rPr>
        <w:t>Wykonawca jest zobowiązany oznaczyć dostawę numerem zamówienia, którego ona dotyczy.</w:t>
      </w:r>
      <w:r w:rsidRPr="00433D82">
        <w:rPr>
          <w:snapToGrid w:val="0"/>
          <w:color w:val="000000" w:themeColor="text1"/>
          <w:sz w:val="20"/>
          <w:szCs w:val="20"/>
        </w:rPr>
        <w:t xml:space="preserve"> </w:t>
      </w:r>
    </w:p>
    <w:p w14:paraId="11209366" w14:textId="48E2523D" w:rsidR="002163A9" w:rsidRPr="00433D82" w:rsidRDefault="002163A9" w:rsidP="00433D82">
      <w:pPr>
        <w:pStyle w:val="Default"/>
        <w:numPr>
          <w:ilvl w:val="1"/>
          <w:numId w:val="30"/>
        </w:numPr>
        <w:spacing w:line="276" w:lineRule="auto"/>
        <w:jc w:val="both"/>
        <w:rPr>
          <w:snapToGrid w:val="0"/>
          <w:color w:val="000000" w:themeColor="text1"/>
          <w:sz w:val="20"/>
          <w:szCs w:val="20"/>
        </w:rPr>
      </w:pPr>
      <w:r w:rsidRPr="00433D82">
        <w:rPr>
          <w:color w:val="000000" w:themeColor="text1"/>
          <w:sz w:val="20"/>
          <w:szCs w:val="20"/>
        </w:rPr>
        <w:t>Wykonawca jest zobowiązany do poinformowania o planowanej dostawie z przynajmniej 1 dniowym wyprzedzeniem.</w:t>
      </w:r>
    </w:p>
    <w:p w14:paraId="29AFEEC0" w14:textId="6D7AA0F7" w:rsidR="00FD3894" w:rsidRPr="00C27D0C" w:rsidRDefault="002163A9" w:rsidP="00C27D0C">
      <w:pPr>
        <w:pStyle w:val="Default"/>
        <w:numPr>
          <w:ilvl w:val="1"/>
          <w:numId w:val="30"/>
        </w:numPr>
        <w:spacing w:line="276" w:lineRule="auto"/>
        <w:jc w:val="both"/>
        <w:rPr>
          <w:snapToGrid w:val="0"/>
          <w:color w:val="000000" w:themeColor="text1"/>
          <w:sz w:val="20"/>
          <w:szCs w:val="20"/>
        </w:rPr>
      </w:pPr>
      <w:r w:rsidRPr="00433D82">
        <w:rPr>
          <w:snapToGrid w:val="0"/>
          <w:color w:val="000000" w:themeColor="text1"/>
          <w:sz w:val="20"/>
          <w:szCs w:val="20"/>
        </w:rPr>
        <w:t>Zamówieni</w:t>
      </w:r>
      <w:r w:rsidR="00FA0133" w:rsidRPr="00433D82">
        <w:rPr>
          <w:snapToGrid w:val="0"/>
          <w:color w:val="000000" w:themeColor="text1"/>
          <w:sz w:val="20"/>
          <w:szCs w:val="20"/>
        </w:rPr>
        <w:t>e</w:t>
      </w:r>
      <w:r w:rsidRPr="00433D82">
        <w:rPr>
          <w:snapToGrid w:val="0"/>
          <w:color w:val="000000" w:themeColor="text1"/>
          <w:sz w:val="20"/>
          <w:szCs w:val="20"/>
        </w:rPr>
        <w:t xml:space="preserve"> pisemne będ</w:t>
      </w:r>
      <w:r w:rsidR="00FA0133" w:rsidRPr="00433D82">
        <w:rPr>
          <w:snapToGrid w:val="0"/>
          <w:color w:val="000000" w:themeColor="text1"/>
          <w:sz w:val="20"/>
          <w:szCs w:val="20"/>
        </w:rPr>
        <w:t>zie</w:t>
      </w:r>
      <w:r w:rsidRPr="00433D82">
        <w:rPr>
          <w:snapToGrid w:val="0"/>
          <w:color w:val="000000" w:themeColor="text1"/>
          <w:sz w:val="20"/>
          <w:szCs w:val="20"/>
        </w:rPr>
        <w:t xml:space="preserve"> przes</w:t>
      </w:r>
      <w:r w:rsidR="00FA0133" w:rsidRPr="00433D82">
        <w:rPr>
          <w:snapToGrid w:val="0"/>
          <w:color w:val="000000" w:themeColor="text1"/>
          <w:sz w:val="20"/>
          <w:szCs w:val="20"/>
        </w:rPr>
        <w:t>łane</w:t>
      </w:r>
      <w:r w:rsidRPr="00433D82">
        <w:rPr>
          <w:snapToGrid w:val="0"/>
          <w:color w:val="000000" w:themeColor="text1"/>
          <w:sz w:val="20"/>
          <w:szCs w:val="20"/>
        </w:rPr>
        <w:t xml:space="preserve"> Wykonawcy drogą mailową na adres z którego wysłana została oferta. Potwierdzeniem ich złożenia będzie data wysyłki zawarta w skrzynce mailowej Zamawiającego lub potwierdzenie dostarczenia wiadomości na wskazany adres mailowy</w:t>
      </w:r>
      <w:r w:rsidR="00C27D0C">
        <w:rPr>
          <w:snapToGrid w:val="0"/>
          <w:color w:val="000000" w:themeColor="text1"/>
          <w:sz w:val="20"/>
          <w:szCs w:val="20"/>
        </w:rPr>
        <w:t>.</w:t>
      </w:r>
    </w:p>
    <w:p w14:paraId="332746D2" w14:textId="1F0BFB2F" w:rsidR="002163A9" w:rsidRPr="00433D82" w:rsidRDefault="002163A9" w:rsidP="002163A9">
      <w:pPr>
        <w:pStyle w:val="Default"/>
        <w:numPr>
          <w:ilvl w:val="0"/>
          <w:numId w:val="5"/>
        </w:numPr>
        <w:spacing w:after="137" w:line="276" w:lineRule="auto"/>
        <w:jc w:val="both"/>
        <w:rPr>
          <w:b/>
          <w:color w:val="000000" w:themeColor="text1"/>
          <w:sz w:val="20"/>
          <w:szCs w:val="20"/>
        </w:rPr>
      </w:pPr>
      <w:r w:rsidRPr="00433D82">
        <w:rPr>
          <w:b/>
          <w:bCs/>
          <w:color w:val="000000" w:themeColor="text1"/>
          <w:sz w:val="20"/>
          <w:szCs w:val="20"/>
        </w:rPr>
        <w:t xml:space="preserve">Wymagane dokumenty niezbędne do zweryfikowania oferowanego przedmiotu zamówienia: </w:t>
      </w:r>
    </w:p>
    <w:p w14:paraId="75C029EE" w14:textId="77777777" w:rsidR="00750D21" w:rsidRDefault="00750D21" w:rsidP="00433D82">
      <w:pPr>
        <w:pStyle w:val="Default"/>
        <w:numPr>
          <w:ilvl w:val="1"/>
          <w:numId w:val="32"/>
        </w:numPr>
        <w:spacing w:after="137" w:line="276" w:lineRule="auto"/>
        <w:ind w:left="1078" w:hanging="350"/>
        <w:jc w:val="both"/>
        <w:rPr>
          <w:color w:val="auto"/>
          <w:sz w:val="20"/>
          <w:szCs w:val="20"/>
        </w:rPr>
      </w:pPr>
      <w:r w:rsidRPr="00750D21">
        <w:rPr>
          <w:color w:val="auto"/>
          <w:sz w:val="20"/>
          <w:szCs w:val="20"/>
        </w:rPr>
        <w:t>Deklaracje zgodności z normami dla sprzętu i narzędzi, wg pozycji zawartych w tabeli - "Załącznik nr 1 do Opisu Przedmiotu Zamówienia- opis techniczny narzędzi"- dokumenty powinny być opracowane w języku polskim oraz powinny być podpisane przez upoważnionego przedstawiciela Wykonawcy.</w:t>
      </w:r>
    </w:p>
    <w:p w14:paraId="2A15DDDA" w14:textId="31DFE77B" w:rsidR="00750D21" w:rsidRDefault="00750D21" w:rsidP="00433D82">
      <w:pPr>
        <w:pStyle w:val="Default"/>
        <w:numPr>
          <w:ilvl w:val="1"/>
          <w:numId w:val="32"/>
        </w:numPr>
        <w:spacing w:after="137" w:line="276" w:lineRule="auto"/>
        <w:ind w:left="1078" w:hanging="350"/>
        <w:jc w:val="both"/>
        <w:rPr>
          <w:color w:val="auto"/>
          <w:sz w:val="20"/>
          <w:szCs w:val="20"/>
        </w:rPr>
      </w:pPr>
      <w:r w:rsidRPr="00750D21">
        <w:rPr>
          <w:color w:val="auto"/>
          <w:sz w:val="20"/>
          <w:szCs w:val="20"/>
        </w:rPr>
        <w:t>Karty techniczne dla sprzętu i narzędzi zawartych w tabeli- "Załącznik nr 1 do Opisu Przedmiotu Zamówienia- opis techniczny narzędzi" - dokumenty powinny być opracowane w języku polskim oraz powinny być podpisane przez upoważnionego przedstawiciela Wykonawcy.</w:t>
      </w:r>
    </w:p>
    <w:p w14:paraId="6FDBAF2B" w14:textId="392523AE" w:rsidR="002163A9" w:rsidRPr="00433D82" w:rsidRDefault="003A320E" w:rsidP="00433D82">
      <w:pPr>
        <w:pStyle w:val="Default"/>
        <w:numPr>
          <w:ilvl w:val="1"/>
          <w:numId w:val="32"/>
        </w:numPr>
        <w:spacing w:after="137" w:line="276" w:lineRule="auto"/>
        <w:ind w:left="1078" w:hanging="336"/>
        <w:jc w:val="both"/>
        <w:rPr>
          <w:color w:val="000000" w:themeColor="text1"/>
          <w:sz w:val="20"/>
          <w:szCs w:val="20"/>
        </w:rPr>
      </w:pPr>
      <w:r w:rsidRPr="00433D82">
        <w:rPr>
          <w:bCs/>
          <w:color w:val="000000" w:themeColor="text1"/>
          <w:sz w:val="20"/>
          <w:szCs w:val="20"/>
        </w:rPr>
        <w:lastRenderedPageBreak/>
        <w:t>W</w:t>
      </w:r>
      <w:r w:rsidR="002163A9" w:rsidRPr="00433D82">
        <w:rPr>
          <w:bCs/>
          <w:color w:val="000000" w:themeColor="text1"/>
          <w:sz w:val="20"/>
          <w:szCs w:val="20"/>
        </w:rPr>
        <w:t xml:space="preserve"> przypadku zaoferowania produktu równoważnego należy </w:t>
      </w:r>
      <w:r w:rsidR="002163A9" w:rsidRPr="00433D82">
        <w:rPr>
          <w:color w:val="000000" w:themeColor="text1"/>
          <w:sz w:val="20"/>
          <w:szCs w:val="20"/>
        </w:rPr>
        <w:t>równoważność  wykazać w złożonej ofercie poprzez udokumentowane porównanie parametrów techniczno-jakościowych (w wersji tabelarycznej).</w:t>
      </w:r>
    </w:p>
    <w:p w14:paraId="0E7703A2" w14:textId="3467A479" w:rsidR="00A07E17" w:rsidRPr="00433D82" w:rsidRDefault="00A07E17" w:rsidP="00433D82">
      <w:pPr>
        <w:pStyle w:val="Default"/>
        <w:numPr>
          <w:ilvl w:val="1"/>
          <w:numId w:val="32"/>
        </w:numPr>
        <w:spacing w:after="137" w:line="276" w:lineRule="auto"/>
        <w:ind w:left="1120" w:hanging="378"/>
        <w:jc w:val="both"/>
        <w:rPr>
          <w:color w:val="000000" w:themeColor="text1"/>
          <w:sz w:val="20"/>
          <w:szCs w:val="20"/>
        </w:rPr>
      </w:pPr>
      <w:r w:rsidRPr="00433D82">
        <w:rPr>
          <w:color w:val="000000" w:themeColor="text1"/>
          <w:sz w:val="20"/>
          <w:szCs w:val="20"/>
        </w:rPr>
        <w:t>Wypełniony i podpisany Załącznik nr 1 do Oferty elektronicznej.</w:t>
      </w:r>
    </w:p>
    <w:p w14:paraId="59DBF384" w14:textId="77777777" w:rsidR="002163A9" w:rsidRPr="00433D82" w:rsidRDefault="002163A9" w:rsidP="002163A9">
      <w:pPr>
        <w:pStyle w:val="Default"/>
        <w:numPr>
          <w:ilvl w:val="0"/>
          <w:numId w:val="5"/>
        </w:numPr>
        <w:spacing w:line="276" w:lineRule="auto"/>
        <w:jc w:val="both"/>
        <w:rPr>
          <w:b/>
          <w:color w:val="000000" w:themeColor="text1"/>
          <w:sz w:val="20"/>
          <w:szCs w:val="20"/>
        </w:rPr>
      </w:pPr>
      <w:r w:rsidRPr="00433D82">
        <w:rPr>
          <w:b/>
          <w:color w:val="000000" w:themeColor="text1"/>
          <w:sz w:val="20"/>
          <w:szCs w:val="20"/>
        </w:rPr>
        <w:t>Za najkorzystniejszą zostanie uznana oferta, która spełnia wszystkie wymagania zawarte w niniejszym opisie przedmiotu zamówienia oraz zawiera najniższą cenę wykonania Zamówienia</w:t>
      </w:r>
    </w:p>
    <w:p w14:paraId="6619E232" w14:textId="77777777" w:rsidR="002163A9" w:rsidRPr="00433D82" w:rsidRDefault="002163A9" w:rsidP="002163A9">
      <w:pPr>
        <w:rPr>
          <w:rFonts w:cs="Arial"/>
          <w:szCs w:val="20"/>
        </w:rPr>
      </w:pPr>
    </w:p>
    <w:p w14:paraId="0A0790CD" w14:textId="77777777" w:rsidR="002163A9" w:rsidRPr="00433D82" w:rsidRDefault="002163A9" w:rsidP="002163A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rPr>
          <w:rFonts w:cs="Arial"/>
          <w:b/>
          <w:szCs w:val="20"/>
        </w:rPr>
      </w:pPr>
      <w:r w:rsidRPr="00433D82">
        <w:rPr>
          <w:rFonts w:cs="Arial"/>
          <w:b/>
          <w:bCs/>
          <w:szCs w:val="20"/>
        </w:rPr>
        <w:t xml:space="preserve">Odrzucenie ofert </w:t>
      </w:r>
    </w:p>
    <w:p w14:paraId="0579731B" w14:textId="70D5606C" w:rsidR="006637F0" w:rsidRPr="00433D82" w:rsidRDefault="002163A9" w:rsidP="006637F0">
      <w:pPr>
        <w:pStyle w:val="Akapitzlist"/>
        <w:numPr>
          <w:ilvl w:val="1"/>
          <w:numId w:val="5"/>
        </w:numPr>
        <w:autoSpaceDE w:val="0"/>
        <w:autoSpaceDN w:val="0"/>
        <w:adjustRightInd w:val="0"/>
        <w:rPr>
          <w:rFonts w:cs="Arial"/>
          <w:szCs w:val="20"/>
        </w:rPr>
      </w:pPr>
      <w:r w:rsidRPr="00433D82">
        <w:rPr>
          <w:rFonts w:cs="Arial"/>
          <w:szCs w:val="20"/>
        </w:rPr>
        <w:t xml:space="preserve">Oferta zostanie odrzucona gdy: </w:t>
      </w:r>
    </w:p>
    <w:p w14:paraId="654815BA" w14:textId="2D17CF53" w:rsidR="006637F0" w:rsidRPr="00433D82" w:rsidRDefault="002163A9" w:rsidP="006637F0">
      <w:pPr>
        <w:pStyle w:val="Akapitzlist"/>
        <w:numPr>
          <w:ilvl w:val="0"/>
          <w:numId w:val="12"/>
        </w:numPr>
        <w:autoSpaceDE w:val="0"/>
        <w:autoSpaceDN w:val="0"/>
        <w:adjustRightInd w:val="0"/>
        <w:rPr>
          <w:rFonts w:cs="Arial"/>
          <w:szCs w:val="20"/>
        </w:rPr>
      </w:pPr>
      <w:r w:rsidRPr="00433D82">
        <w:rPr>
          <w:rFonts w:cs="Arial"/>
          <w:szCs w:val="20"/>
        </w:rPr>
        <w:t>jest niezgodna z OPZ,</w:t>
      </w:r>
    </w:p>
    <w:p w14:paraId="2C6F2F82" w14:textId="77777777" w:rsidR="006637F0" w:rsidRPr="00433D82" w:rsidRDefault="002163A9" w:rsidP="006637F0">
      <w:pPr>
        <w:pStyle w:val="Akapitzlist"/>
        <w:numPr>
          <w:ilvl w:val="0"/>
          <w:numId w:val="12"/>
        </w:numPr>
        <w:autoSpaceDE w:val="0"/>
        <w:autoSpaceDN w:val="0"/>
        <w:adjustRightInd w:val="0"/>
        <w:rPr>
          <w:rFonts w:cs="Arial"/>
          <w:szCs w:val="20"/>
        </w:rPr>
      </w:pPr>
      <w:r w:rsidRPr="00433D82">
        <w:rPr>
          <w:rFonts w:cs="Arial"/>
          <w:color w:val="000000"/>
          <w:szCs w:val="20"/>
        </w:rPr>
        <w:t xml:space="preserve">jest niezgodna z ogłoszeniem o Zamówieniu lub z zaproszeniem </w:t>
      </w:r>
      <w:r w:rsidRPr="00433D82">
        <w:rPr>
          <w:rFonts w:cs="Arial"/>
          <w:szCs w:val="20"/>
        </w:rPr>
        <w:t>z wyjątkiem niezgodności, które Zamawiający może poprawić.</w:t>
      </w:r>
    </w:p>
    <w:p w14:paraId="31923BC7" w14:textId="2A3ACA4A" w:rsidR="006637F0" w:rsidRPr="00433D82" w:rsidRDefault="002163A9" w:rsidP="006637F0">
      <w:pPr>
        <w:pStyle w:val="Akapitzlist"/>
        <w:numPr>
          <w:ilvl w:val="0"/>
          <w:numId w:val="12"/>
        </w:numPr>
        <w:autoSpaceDE w:val="0"/>
        <w:autoSpaceDN w:val="0"/>
        <w:adjustRightInd w:val="0"/>
        <w:rPr>
          <w:rFonts w:cs="Arial"/>
          <w:szCs w:val="20"/>
        </w:rPr>
      </w:pPr>
      <w:r w:rsidRPr="00433D82">
        <w:rPr>
          <w:rFonts w:cs="Arial"/>
          <w:szCs w:val="20"/>
        </w:rPr>
        <w:t xml:space="preserve">Zamawiający poprawia w ofercie: </w:t>
      </w:r>
    </w:p>
    <w:p w14:paraId="7D234F96" w14:textId="77777777" w:rsidR="006637F0" w:rsidRPr="00433D82" w:rsidRDefault="002163A9" w:rsidP="006637F0">
      <w:pPr>
        <w:pStyle w:val="Default"/>
        <w:spacing w:line="276" w:lineRule="auto"/>
        <w:ind w:left="894" w:firstLine="522"/>
        <w:rPr>
          <w:sz w:val="20"/>
          <w:szCs w:val="20"/>
        </w:rPr>
      </w:pPr>
      <w:r w:rsidRPr="00433D82">
        <w:rPr>
          <w:sz w:val="20"/>
          <w:szCs w:val="20"/>
        </w:rPr>
        <w:t xml:space="preserve">oczywiste omyłki pisarskie, </w:t>
      </w:r>
    </w:p>
    <w:p w14:paraId="39176E88" w14:textId="77777777" w:rsidR="006637F0" w:rsidRPr="00433D82" w:rsidRDefault="002163A9" w:rsidP="006637F0">
      <w:pPr>
        <w:pStyle w:val="Default"/>
        <w:spacing w:line="276" w:lineRule="auto"/>
        <w:ind w:left="1416"/>
        <w:rPr>
          <w:sz w:val="20"/>
          <w:szCs w:val="20"/>
        </w:rPr>
      </w:pPr>
      <w:r w:rsidRPr="00433D82">
        <w:rPr>
          <w:sz w:val="20"/>
          <w:szCs w:val="20"/>
        </w:rPr>
        <w:t xml:space="preserve">oczywiste omyłki rachunkowe, z uwzględnieniem konsekwencji rachunkowych dokonanych poprawek, </w:t>
      </w:r>
    </w:p>
    <w:p w14:paraId="0C67F43C" w14:textId="1D38D099" w:rsidR="006637F0" w:rsidRPr="00433D82" w:rsidRDefault="002163A9" w:rsidP="006637F0">
      <w:pPr>
        <w:pStyle w:val="Default"/>
        <w:numPr>
          <w:ilvl w:val="0"/>
          <w:numId w:val="12"/>
        </w:numPr>
        <w:spacing w:line="276" w:lineRule="auto"/>
        <w:rPr>
          <w:sz w:val="20"/>
          <w:szCs w:val="20"/>
        </w:rPr>
      </w:pPr>
      <w:r w:rsidRPr="00433D82">
        <w:rPr>
          <w:sz w:val="20"/>
          <w:szCs w:val="20"/>
        </w:rPr>
        <w:t>inne omyłki polegające na niezgodności oferty Opisem przedmiotu zamówienia, niepowodujące istotnych zmian w treści oferty, w tym: niedostarczenie wzoru oferowanego materiału równoważnego</w:t>
      </w:r>
      <w:r w:rsidR="006637F0" w:rsidRPr="00433D82">
        <w:rPr>
          <w:sz w:val="20"/>
          <w:szCs w:val="20"/>
        </w:rPr>
        <w:t xml:space="preserve"> </w:t>
      </w:r>
      <w:r w:rsidRPr="00433D82">
        <w:rPr>
          <w:sz w:val="20"/>
          <w:szCs w:val="20"/>
        </w:rPr>
        <w:t>– niezwłocznie zawiadamiając o tym Wykonawcę, którego oferta została poprawiona.</w:t>
      </w:r>
    </w:p>
    <w:p w14:paraId="7DB5443A" w14:textId="77777777" w:rsidR="006637F0" w:rsidRPr="00433D82" w:rsidRDefault="002163A9" w:rsidP="006637F0">
      <w:pPr>
        <w:pStyle w:val="Akapitzlist"/>
        <w:numPr>
          <w:ilvl w:val="0"/>
          <w:numId w:val="12"/>
        </w:numPr>
        <w:autoSpaceDE w:val="0"/>
        <w:autoSpaceDN w:val="0"/>
        <w:adjustRightInd w:val="0"/>
        <w:jc w:val="both"/>
        <w:rPr>
          <w:rFonts w:cs="Arial"/>
          <w:szCs w:val="20"/>
        </w:rPr>
      </w:pPr>
      <w:r w:rsidRPr="00433D82">
        <w:rPr>
          <w:rFonts w:cs="Arial"/>
          <w:szCs w:val="20"/>
        </w:rPr>
        <w:t xml:space="preserve">jej złożenie stanowi czyn nieuczciwej konkurencji w rozumieniu przepisów o zwalczaniu nieuczciwej konkurencji, </w:t>
      </w:r>
    </w:p>
    <w:p w14:paraId="01CC3AB5" w14:textId="77777777" w:rsidR="006637F0" w:rsidRPr="00433D82" w:rsidRDefault="002163A9" w:rsidP="006637F0">
      <w:pPr>
        <w:pStyle w:val="Akapitzlist"/>
        <w:numPr>
          <w:ilvl w:val="0"/>
          <w:numId w:val="12"/>
        </w:numPr>
        <w:autoSpaceDE w:val="0"/>
        <w:autoSpaceDN w:val="0"/>
        <w:adjustRightInd w:val="0"/>
        <w:jc w:val="both"/>
        <w:rPr>
          <w:rFonts w:cs="Arial"/>
          <w:szCs w:val="20"/>
        </w:rPr>
      </w:pPr>
      <w:r w:rsidRPr="00433D82">
        <w:rPr>
          <w:rFonts w:cs="Arial"/>
          <w:szCs w:val="20"/>
        </w:rPr>
        <w:t xml:space="preserve">zawiera błędy w obliczeniu ceny, </w:t>
      </w:r>
    </w:p>
    <w:p w14:paraId="163486DE" w14:textId="77777777" w:rsidR="006637F0" w:rsidRPr="00433D82" w:rsidRDefault="002163A9" w:rsidP="006637F0">
      <w:pPr>
        <w:pStyle w:val="Akapitzlist"/>
        <w:numPr>
          <w:ilvl w:val="0"/>
          <w:numId w:val="12"/>
        </w:numPr>
        <w:autoSpaceDE w:val="0"/>
        <w:autoSpaceDN w:val="0"/>
        <w:adjustRightInd w:val="0"/>
        <w:jc w:val="both"/>
        <w:rPr>
          <w:rFonts w:cs="Arial"/>
          <w:szCs w:val="20"/>
        </w:rPr>
      </w:pPr>
      <w:r w:rsidRPr="00433D82">
        <w:rPr>
          <w:rFonts w:cs="Arial"/>
          <w:szCs w:val="20"/>
        </w:rPr>
        <w:t xml:space="preserve">Wykonawca w terminie wyznaczonym przez Zamawiającego nie zgodził się na poprawienie oczywistej omyłki rachunkowej lub innej omyłki polegającej na niezgodności oferty z Opisem przedmiotu zamówienia, niepowodujące istotnych zmian w treści oferty, </w:t>
      </w:r>
    </w:p>
    <w:p w14:paraId="488216A2" w14:textId="77777777" w:rsidR="006637F0" w:rsidRPr="00433D82" w:rsidRDefault="002163A9" w:rsidP="006637F0">
      <w:pPr>
        <w:pStyle w:val="Akapitzlist"/>
        <w:numPr>
          <w:ilvl w:val="0"/>
          <w:numId w:val="12"/>
        </w:numPr>
        <w:autoSpaceDE w:val="0"/>
        <w:autoSpaceDN w:val="0"/>
        <w:adjustRightInd w:val="0"/>
        <w:jc w:val="both"/>
        <w:rPr>
          <w:rFonts w:cs="Arial"/>
          <w:szCs w:val="20"/>
        </w:rPr>
      </w:pPr>
      <w:r w:rsidRPr="00433D82">
        <w:rPr>
          <w:rFonts w:cs="Arial"/>
          <w:szCs w:val="20"/>
        </w:rPr>
        <w:t>zawiera rażąco niską cenę, z zastrzeżeniem następującego przypadku: w toku badania i oceny ofert Zamawiający może żądać od Wykonawców wyjaśnień dotyczących treści złożonych ofert w szczególności, jeżeli cena oferty wydaje się rażąco niska. Obowiązek wykazania, że oferta nie zawiera rażąco niskiej ceny, spoczywa na Wykonawcy.</w:t>
      </w:r>
    </w:p>
    <w:p w14:paraId="68F7B418" w14:textId="57007B2B" w:rsidR="002163A9" w:rsidRPr="00433D82" w:rsidRDefault="002163A9" w:rsidP="006637F0">
      <w:pPr>
        <w:pStyle w:val="Akapitzlist"/>
        <w:numPr>
          <w:ilvl w:val="0"/>
          <w:numId w:val="12"/>
        </w:numPr>
        <w:autoSpaceDE w:val="0"/>
        <w:autoSpaceDN w:val="0"/>
        <w:adjustRightInd w:val="0"/>
        <w:jc w:val="both"/>
        <w:rPr>
          <w:rFonts w:cs="Arial"/>
          <w:szCs w:val="20"/>
        </w:rPr>
      </w:pPr>
      <w:r w:rsidRPr="00433D82">
        <w:rPr>
          <w:rFonts w:cs="Arial"/>
          <w:szCs w:val="20"/>
        </w:rPr>
        <w:t>wpłynęła po wyznaczonym terminie składania ofert</w:t>
      </w:r>
      <w:r w:rsidR="00FA2598" w:rsidRPr="00433D82">
        <w:rPr>
          <w:rFonts w:cs="Arial"/>
          <w:szCs w:val="20"/>
        </w:rPr>
        <w:t>.</w:t>
      </w:r>
    </w:p>
    <w:p w14:paraId="4BFA60DE" w14:textId="77777777" w:rsidR="00FA2598" w:rsidRPr="00433D82" w:rsidRDefault="00FA2598" w:rsidP="002163A9">
      <w:pPr>
        <w:pStyle w:val="Akapitzlist"/>
        <w:autoSpaceDE w:val="0"/>
        <w:autoSpaceDN w:val="0"/>
        <w:adjustRightInd w:val="0"/>
        <w:ind w:left="1134" w:hanging="283"/>
        <w:jc w:val="both"/>
        <w:rPr>
          <w:rFonts w:cs="Arial"/>
          <w:szCs w:val="20"/>
        </w:rPr>
      </w:pPr>
    </w:p>
    <w:p w14:paraId="01C4E972" w14:textId="599BA2E2" w:rsidR="002163A9" w:rsidRPr="00433D82" w:rsidRDefault="00433D82" w:rsidP="002163A9">
      <w:pPr>
        <w:pStyle w:val="Akapitzlist"/>
        <w:autoSpaceDE w:val="0"/>
        <w:autoSpaceDN w:val="0"/>
        <w:adjustRightInd w:val="0"/>
        <w:jc w:val="both"/>
        <w:rPr>
          <w:rFonts w:cs="Arial"/>
          <w:szCs w:val="20"/>
        </w:rPr>
      </w:pPr>
      <w:r w:rsidRPr="00433D82">
        <w:rPr>
          <w:rFonts w:cs="Arial"/>
          <w:szCs w:val="20"/>
        </w:rPr>
        <w:t>7</w:t>
      </w:r>
      <w:r w:rsidR="002163A9" w:rsidRPr="00433D82">
        <w:rPr>
          <w:rFonts w:cs="Arial"/>
          <w:szCs w:val="20"/>
        </w:rPr>
        <w:t xml:space="preserve">.2.  O odrzuceniu oferty Zamawiający zawiadamia Wykonawcę, którego oferta została odrzucona, podając uzasadnienie. </w:t>
      </w:r>
    </w:p>
    <w:p w14:paraId="7A3C5D07" w14:textId="77777777" w:rsidR="002163A9" w:rsidRPr="00433D82" w:rsidRDefault="002163A9" w:rsidP="002163A9">
      <w:pPr>
        <w:pStyle w:val="Akapitzlist"/>
        <w:autoSpaceDE w:val="0"/>
        <w:autoSpaceDN w:val="0"/>
        <w:adjustRightInd w:val="0"/>
        <w:jc w:val="both"/>
        <w:rPr>
          <w:rFonts w:cs="Arial"/>
          <w:szCs w:val="20"/>
        </w:rPr>
      </w:pPr>
    </w:p>
    <w:p w14:paraId="78C9D299" w14:textId="0C58C29F" w:rsidR="002163A9" w:rsidRPr="00433D82" w:rsidRDefault="00433D82" w:rsidP="002163A9">
      <w:pPr>
        <w:pStyle w:val="Akapitzlist"/>
        <w:autoSpaceDE w:val="0"/>
        <w:autoSpaceDN w:val="0"/>
        <w:adjustRightInd w:val="0"/>
        <w:ind w:hanging="282"/>
        <w:jc w:val="both"/>
        <w:rPr>
          <w:rFonts w:cs="Arial"/>
          <w:szCs w:val="20"/>
        </w:rPr>
      </w:pPr>
      <w:r w:rsidRPr="00433D82">
        <w:rPr>
          <w:rFonts w:cs="Arial"/>
          <w:b/>
          <w:szCs w:val="20"/>
        </w:rPr>
        <w:t>8</w:t>
      </w:r>
      <w:r w:rsidR="002163A9" w:rsidRPr="00433D82">
        <w:rPr>
          <w:rFonts w:cs="Arial"/>
          <w:b/>
          <w:szCs w:val="20"/>
        </w:rPr>
        <w:t>.</w:t>
      </w:r>
      <w:r w:rsidR="002163A9" w:rsidRPr="00433D82">
        <w:rPr>
          <w:rFonts w:cs="Arial"/>
          <w:szCs w:val="20"/>
        </w:rPr>
        <w:t xml:space="preserve"> </w:t>
      </w:r>
      <w:r w:rsidR="002163A9" w:rsidRPr="00433D82">
        <w:rPr>
          <w:rFonts w:cs="Arial"/>
          <w:b/>
          <w:bCs/>
          <w:szCs w:val="20"/>
        </w:rPr>
        <w:t xml:space="preserve">Unieważnienie Postępowania </w:t>
      </w:r>
    </w:p>
    <w:p w14:paraId="71A12E7E" w14:textId="11E78FC5" w:rsidR="002163A9" w:rsidRPr="00433D82" w:rsidRDefault="00433D82" w:rsidP="00FE47AE">
      <w:pPr>
        <w:pStyle w:val="Akapitzlist"/>
        <w:autoSpaceDE w:val="0"/>
        <w:autoSpaceDN w:val="0"/>
        <w:adjustRightInd w:val="0"/>
        <w:jc w:val="both"/>
        <w:rPr>
          <w:rFonts w:cs="Arial"/>
          <w:szCs w:val="20"/>
        </w:rPr>
      </w:pPr>
      <w:r w:rsidRPr="00433D82">
        <w:rPr>
          <w:rFonts w:cs="Arial"/>
          <w:szCs w:val="20"/>
        </w:rPr>
        <w:t>8</w:t>
      </w:r>
      <w:r w:rsidR="002163A9" w:rsidRPr="00433D82">
        <w:rPr>
          <w:rFonts w:cs="Arial"/>
          <w:szCs w:val="20"/>
        </w:rPr>
        <w:t xml:space="preserve">.1.  Zamawiający może unieważnić </w:t>
      </w:r>
      <w:r w:rsidR="00FD3894">
        <w:rPr>
          <w:rFonts w:cs="Arial"/>
          <w:szCs w:val="20"/>
        </w:rPr>
        <w:t>p</w:t>
      </w:r>
      <w:r w:rsidR="002163A9" w:rsidRPr="00433D82">
        <w:rPr>
          <w:rFonts w:cs="Arial"/>
          <w:szCs w:val="20"/>
        </w:rPr>
        <w:t>ostępowanie w każdym czasie.</w:t>
      </w:r>
    </w:p>
    <w:p w14:paraId="4F817BCD" w14:textId="6A69CC97" w:rsidR="002163A9" w:rsidRPr="00433D82" w:rsidRDefault="00433D82" w:rsidP="00433D82">
      <w:pPr>
        <w:pStyle w:val="Default"/>
        <w:spacing w:line="276" w:lineRule="auto"/>
        <w:ind w:left="1148" w:hanging="420"/>
        <w:jc w:val="both"/>
        <w:rPr>
          <w:color w:val="000000" w:themeColor="text1"/>
          <w:sz w:val="20"/>
          <w:szCs w:val="20"/>
        </w:rPr>
      </w:pPr>
      <w:r w:rsidRPr="00433D82">
        <w:rPr>
          <w:color w:val="000000" w:themeColor="text1"/>
          <w:sz w:val="20"/>
          <w:szCs w:val="20"/>
        </w:rPr>
        <w:t>8</w:t>
      </w:r>
      <w:r w:rsidR="00FE47AE" w:rsidRPr="00433D82">
        <w:rPr>
          <w:color w:val="000000" w:themeColor="text1"/>
          <w:sz w:val="20"/>
          <w:szCs w:val="20"/>
        </w:rPr>
        <w:t>.2.</w:t>
      </w:r>
      <w:r w:rsidR="006637F0" w:rsidRPr="00433D82">
        <w:rPr>
          <w:color w:val="000000" w:themeColor="text1"/>
          <w:sz w:val="20"/>
          <w:szCs w:val="20"/>
        </w:rPr>
        <w:tab/>
        <w:t xml:space="preserve">O </w:t>
      </w:r>
      <w:r w:rsidR="002163A9" w:rsidRPr="00433D82">
        <w:rPr>
          <w:color w:val="000000" w:themeColor="text1"/>
          <w:sz w:val="20"/>
          <w:szCs w:val="20"/>
        </w:rPr>
        <w:t>unieważnieniu Postępowania o udzielenie Za</w:t>
      </w:r>
      <w:r w:rsidR="00FA2598" w:rsidRPr="00433D82">
        <w:rPr>
          <w:color w:val="000000" w:themeColor="text1"/>
          <w:sz w:val="20"/>
          <w:szCs w:val="20"/>
        </w:rPr>
        <w:t xml:space="preserve">mówienia Zamawiający zawiadamia </w:t>
      </w:r>
      <w:r w:rsidR="002163A9" w:rsidRPr="00433D82">
        <w:rPr>
          <w:color w:val="000000" w:themeColor="text1"/>
          <w:sz w:val="20"/>
          <w:szCs w:val="20"/>
        </w:rPr>
        <w:t>równocześnie wszystkich Wykonawców, którzy ubiegali się o udzielenie Zamówienia.</w:t>
      </w:r>
    </w:p>
    <w:p w14:paraId="403A95E3" w14:textId="77777777" w:rsidR="00FE47AE" w:rsidRPr="00433D82" w:rsidRDefault="00FE47AE" w:rsidP="00FE47AE">
      <w:pPr>
        <w:pStyle w:val="Default"/>
        <w:spacing w:line="276" w:lineRule="auto"/>
        <w:ind w:left="720"/>
        <w:jc w:val="both"/>
        <w:rPr>
          <w:color w:val="000000" w:themeColor="text1"/>
          <w:sz w:val="20"/>
          <w:szCs w:val="20"/>
        </w:rPr>
      </w:pPr>
    </w:p>
    <w:p w14:paraId="35775432" w14:textId="17043C84" w:rsidR="002163A9" w:rsidRPr="00433D82" w:rsidRDefault="002163A9" w:rsidP="00433D82">
      <w:pPr>
        <w:pStyle w:val="Teksttreci20"/>
        <w:numPr>
          <w:ilvl w:val="0"/>
          <w:numId w:val="33"/>
        </w:numPr>
        <w:shd w:val="clear" w:color="auto" w:fill="auto"/>
        <w:tabs>
          <w:tab w:val="left" w:pos="940"/>
        </w:tabs>
        <w:spacing w:line="276" w:lineRule="auto"/>
        <w:ind w:left="784"/>
        <w:jc w:val="both"/>
        <w:rPr>
          <w:color w:val="000000" w:themeColor="text1"/>
          <w:sz w:val="20"/>
          <w:szCs w:val="20"/>
        </w:rPr>
      </w:pPr>
      <w:r w:rsidRPr="00433D82">
        <w:rPr>
          <w:iCs/>
          <w:sz w:val="20"/>
          <w:szCs w:val="20"/>
        </w:rPr>
        <w:t>TAURON Dystrybucja S.A. w Krakowie oświadcza, że posiada status dużego przedsiębiorcy w rozumieniu ustawy z dnia 8 marca 2013 r. o przeciwdziałaniu nadmiernym opóźnieniom w transakcjach handlowych (Dz.U. z 2019 r. poz. 118 z późn. zm.).</w:t>
      </w:r>
    </w:p>
    <w:p w14:paraId="18925DFD" w14:textId="77777777" w:rsidR="00FE47AE" w:rsidRPr="00433D82" w:rsidRDefault="00FE47AE" w:rsidP="00FE47AE">
      <w:pPr>
        <w:pStyle w:val="Teksttreci20"/>
        <w:shd w:val="clear" w:color="auto" w:fill="auto"/>
        <w:tabs>
          <w:tab w:val="left" w:pos="940"/>
        </w:tabs>
        <w:spacing w:line="276" w:lineRule="auto"/>
        <w:ind w:left="720" w:firstLine="0"/>
        <w:jc w:val="both"/>
        <w:rPr>
          <w:color w:val="000000" w:themeColor="text1"/>
          <w:sz w:val="20"/>
          <w:szCs w:val="20"/>
        </w:rPr>
      </w:pPr>
    </w:p>
    <w:p w14:paraId="3DE5CB25" w14:textId="2BB83198" w:rsidR="002163A9" w:rsidRPr="00433D82" w:rsidRDefault="002163A9" w:rsidP="00433D82">
      <w:pPr>
        <w:pStyle w:val="Teksttreci20"/>
        <w:numPr>
          <w:ilvl w:val="0"/>
          <w:numId w:val="33"/>
        </w:numPr>
        <w:shd w:val="clear" w:color="auto" w:fill="auto"/>
        <w:tabs>
          <w:tab w:val="left" w:pos="940"/>
        </w:tabs>
        <w:spacing w:line="276" w:lineRule="auto"/>
        <w:ind w:left="784" w:hanging="350"/>
        <w:jc w:val="both"/>
        <w:rPr>
          <w:color w:val="000000" w:themeColor="text1"/>
          <w:sz w:val="20"/>
          <w:szCs w:val="20"/>
        </w:rPr>
      </w:pPr>
      <w:r w:rsidRPr="00433D82">
        <w:rPr>
          <w:b/>
          <w:iCs/>
          <w:sz w:val="20"/>
          <w:szCs w:val="20"/>
        </w:rPr>
        <w:t>Osoba upoważniona do udzielania wyjaśnień</w:t>
      </w:r>
      <w:r w:rsidRPr="00433D82">
        <w:rPr>
          <w:iCs/>
          <w:sz w:val="20"/>
          <w:szCs w:val="20"/>
        </w:rPr>
        <w:t xml:space="preserve">: </w:t>
      </w:r>
      <w:r w:rsidR="003A320E" w:rsidRPr="00433D82">
        <w:rPr>
          <w:iCs/>
          <w:sz w:val="20"/>
          <w:szCs w:val="20"/>
        </w:rPr>
        <w:t>Maja Adamowicz,</w:t>
      </w:r>
      <w:r w:rsidRPr="00433D82">
        <w:rPr>
          <w:iCs/>
          <w:sz w:val="20"/>
          <w:szCs w:val="20"/>
        </w:rPr>
        <w:t xml:space="preserve"> tel. </w:t>
      </w:r>
      <w:r w:rsidR="003A320E" w:rsidRPr="00433D82">
        <w:rPr>
          <w:iCs/>
          <w:sz w:val="20"/>
          <w:szCs w:val="20"/>
        </w:rPr>
        <w:t>77 889 9772</w:t>
      </w:r>
      <w:r w:rsidR="0058478D">
        <w:rPr>
          <w:iCs/>
          <w:sz w:val="20"/>
          <w:szCs w:val="20"/>
        </w:rPr>
        <w:t xml:space="preserve">, kom. </w:t>
      </w:r>
      <w:r w:rsidR="0058478D" w:rsidRPr="0058478D">
        <w:rPr>
          <w:iCs/>
          <w:sz w:val="20"/>
          <w:szCs w:val="20"/>
        </w:rPr>
        <w:t>571 667 029</w:t>
      </w:r>
      <w:r w:rsidR="003A320E" w:rsidRPr="00433D82">
        <w:rPr>
          <w:iCs/>
          <w:sz w:val="20"/>
          <w:szCs w:val="20"/>
        </w:rPr>
        <w:t>.</w:t>
      </w:r>
    </w:p>
    <w:p w14:paraId="043F5DD6" w14:textId="55891950" w:rsidR="00FE47AE" w:rsidRPr="00433D82" w:rsidRDefault="00FE47AE" w:rsidP="005939D8">
      <w:pPr>
        <w:pStyle w:val="Teksttreci20"/>
        <w:shd w:val="clear" w:color="auto" w:fill="auto"/>
        <w:tabs>
          <w:tab w:val="left" w:pos="940"/>
        </w:tabs>
        <w:spacing w:line="276" w:lineRule="auto"/>
        <w:ind w:firstLine="0"/>
        <w:jc w:val="both"/>
        <w:rPr>
          <w:color w:val="000000" w:themeColor="text1"/>
          <w:sz w:val="20"/>
          <w:szCs w:val="20"/>
        </w:rPr>
      </w:pPr>
    </w:p>
    <w:p w14:paraId="1B1E3F1E" w14:textId="1843EE32" w:rsidR="005D0BDC" w:rsidRPr="00C27D0C" w:rsidRDefault="002163A9" w:rsidP="00CF7A7B">
      <w:pPr>
        <w:pStyle w:val="Teksttreci20"/>
        <w:numPr>
          <w:ilvl w:val="0"/>
          <w:numId w:val="33"/>
        </w:numPr>
        <w:shd w:val="clear" w:color="auto" w:fill="auto"/>
        <w:spacing w:line="276" w:lineRule="auto"/>
        <w:ind w:left="812" w:hanging="378"/>
        <w:jc w:val="both"/>
        <w:rPr>
          <w:color w:val="000000" w:themeColor="text1"/>
          <w:sz w:val="20"/>
          <w:szCs w:val="20"/>
        </w:rPr>
      </w:pPr>
      <w:r w:rsidRPr="00433D82">
        <w:rPr>
          <w:b/>
          <w:iCs/>
          <w:sz w:val="20"/>
          <w:szCs w:val="20"/>
        </w:rPr>
        <w:t>Integralną częścią oferty elektronicznej jest:</w:t>
      </w:r>
      <w:r w:rsidRPr="00433D82">
        <w:rPr>
          <w:iCs/>
          <w:sz w:val="20"/>
          <w:szCs w:val="20"/>
        </w:rPr>
        <w:t xml:space="preserve">  załącznik nr 1 do oferty elektronicznej</w:t>
      </w:r>
      <w:r w:rsidR="003A320E" w:rsidRPr="00433D82">
        <w:rPr>
          <w:iCs/>
          <w:sz w:val="20"/>
          <w:szCs w:val="20"/>
        </w:rPr>
        <w:t>.</w:t>
      </w:r>
    </w:p>
    <w:p w14:paraId="20E2F4B3" w14:textId="77777777" w:rsidR="005D0BDC" w:rsidRPr="00433D82" w:rsidRDefault="005D0BDC" w:rsidP="005D0BDC">
      <w:pPr>
        <w:pStyle w:val="Akapitzlist"/>
        <w:rPr>
          <w:rFonts w:cs="Arial"/>
          <w:szCs w:val="20"/>
        </w:rPr>
      </w:pPr>
    </w:p>
    <w:p w14:paraId="46C039FA" w14:textId="12424B38" w:rsidR="005D0BDC" w:rsidRPr="00433D82" w:rsidRDefault="005D0BDC" w:rsidP="005D0BDC">
      <w:pPr>
        <w:pStyle w:val="Akapitzlist"/>
        <w:rPr>
          <w:rFonts w:cs="Arial"/>
          <w:szCs w:val="20"/>
        </w:rPr>
      </w:pPr>
      <w:r w:rsidRPr="00433D82">
        <w:rPr>
          <w:rFonts w:cs="Arial"/>
          <w:szCs w:val="20"/>
        </w:rPr>
        <w:t>Sporządziła:</w:t>
      </w:r>
      <w:r w:rsidRPr="00433D82">
        <w:rPr>
          <w:rFonts w:cs="Arial"/>
          <w:szCs w:val="20"/>
        </w:rPr>
        <w:tab/>
      </w:r>
      <w:r w:rsidRPr="00433D82">
        <w:rPr>
          <w:rFonts w:cs="Arial"/>
          <w:szCs w:val="20"/>
        </w:rPr>
        <w:tab/>
      </w:r>
      <w:r w:rsidRPr="00433D82">
        <w:rPr>
          <w:rFonts w:cs="Arial"/>
          <w:szCs w:val="20"/>
        </w:rPr>
        <w:tab/>
      </w:r>
      <w:r w:rsidRPr="00433D82">
        <w:rPr>
          <w:rFonts w:cs="Arial"/>
          <w:szCs w:val="20"/>
        </w:rPr>
        <w:tab/>
      </w:r>
      <w:r w:rsidRPr="00433D82">
        <w:rPr>
          <w:rFonts w:cs="Arial"/>
          <w:szCs w:val="20"/>
        </w:rPr>
        <w:tab/>
      </w:r>
      <w:r w:rsidRPr="00433D82">
        <w:rPr>
          <w:rFonts w:cs="Arial"/>
          <w:szCs w:val="20"/>
        </w:rPr>
        <w:tab/>
      </w:r>
      <w:r w:rsidRPr="00433D82">
        <w:rPr>
          <w:rFonts w:cs="Arial"/>
          <w:szCs w:val="20"/>
        </w:rPr>
        <w:tab/>
        <w:t>Zatwierdził:</w:t>
      </w:r>
    </w:p>
    <w:p w14:paraId="2754217C" w14:textId="689B3FE9" w:rsidR="00163AB5" w:rsidRPr="00CF7A7B" w:rsidRDefault="003F619C" w:rsidP="00CF7A7B">
      <w:pPr>
        <w:pStyle w:val="Teksttreci20"/>
        <w:shd w:val="clear" w:color="auto" w:fill="auto"/>
        <w:spacing w:line="276" w:lineRule="auto"/>
        <w:ind w:left="392" w:firstLine="0"/>
        <w:jc w:val="both"/>
        <w:rPr>
          <w:color w:val="000000" w:themeColor="text1"/>
          <w:sz w:val="20"/>
          <w:szCs w:val="20"/>
        </w:rPr>
      </w:pPr>
      <w:r w:rsidRPr="00433D82">
        <w:rPr>
          <w:color w:val="000000" w:themeColor="text1"/>
          <w:sz w:val="20"/>
          <w:szCs w:val="20"/>
        </w:rPr>
        <w:tab/>
      </w:r>
      <w:r w:rsidR="00B433D1">
        <w:rPr>
          <w:color w:val="000000" w:themeColor="text1"/>
          <w:sz w:val="20"/>
          <w:szCs w:val="20"/>
        </w:rPr>
        <w:pict w14:anchorId="6635D5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Wiersz podpisu, niepodpisane" style="width:79.5pt;height:39.75pt">
            <v:imagedata r:id="rId11" o:title=""/>
            <o:lock v:ext="edit" ungrouping="t" rotation="t" cropping="t" verticies="t" text="t" grouping="t"/>
            <o:signatureline v:ext="edit" id="{15B3577C-FF54-49B5-9EBF-6CA4E1732223}" provid="{00000000-0000-0000-0000-000000000000}" issignatureline="t"/>
          </v:shape>
        </w:pict>
      </w:r>
      <w:r w:rsidRPr="00433D82">
        <w:rPr>
          <w:color w:val="000000" w:themeColor="text1"/>
          <w:sz w:val="20"/>
          <w:szCs w:val="20"/>
        </w:rPr>
        <w:tab/>
      </w:r>
      <w:r w:rsidR="005D0BDC" w:rsidRPr="00433D82">
        <w:rPr>
          <w:color w:val="000000" w:themeColor="text1"/>
          <w:sz w:val="20"/>
          <w:szCs w:val="20"/>
        </w:rPr>
        <w:tab/>
      </w:r>
      <w:r w:rsidR="00C27D0C">
        <w:rPr>
          <w:color w:val="000000" w:themeColor="text1"/>
          <w:sz w:val="20"/>
          <w:szCs w:val="20"/>
        </w:rPr>
        <w:tab/>
      </w:r>
      <w:r w:rsidR="00C27D0C">
        <w:rPr>
          <w:color w:val="000000" w:themeColor="text1"/>
          <w:sz w:val="20"/>
          <w:szCs w:val="20"/>
        </w:rPr>
        <w:tab/>
      </w:r>
      <w:r w:rsidR="005D0BDC" w:rsidRPr="00433D82">
        <w:rPr>
          <w:color w:val="000000" w:themeColor="text1"/>
          <w:sz w:val="20"/>
          <w:szCs w:val="20"/>
        </w:rPr>
        <w:tab/>
      </w:r>
      <w:r w:rsidR="005D0BDC" w:rsidRPr="00433D82">
        <w:rPr>
          <w:color w:val="000000" w:themeColor="text1"/>
          <w:sz w:val="20"/>
          <w:szCs w:val="20"/>
        </w:rPr>
        <w:tab/>
      </w:r>
      <w:r w:rsidR="00B433D1">
        <w:rPr>
          <w:color w:val="000000" w:themeColor="text1"/>
          <w:sz w:val="20"/>
          <w:szCs w:val="20"/>
        </w:rPr>
        <w:pict w14:anchorId="7A8D8EF6">
          <v:shape id="_x0000_i1026" type="#_x0000_t75" alt="Wiersz podpisu, niepodpisane" style="width:85.5pt;height:42.75pt">
            <v:imagedata r:id="rId12" o:title=""/>
            <o:lock v:ext="edit" ungrouping="t" rotation="t" cropping="t" verticies="t" text="t" grouping="t"/>
            <o:signatureline v:ext="edit" id="{0311DEE5-1EEA-4E74-A831-98C77C3661AC}" provid="{00000000-0000-0000-0000-000000000000}" issignatureline="t"/>
          </v:shape>
        </w:pict>
      </w:r>
      <w:r w:rsidR="005D0BDC" w:rsidRPr="00433D82">
        <w:rPr>
          <w:color w:val="000000" w:themeColor="text1"/>
          <w:sz w:val="20"/>
          <w:szCs w:val="20"/>
        </w:rPr>
        <w:tab/>
      </w:r>
      <w:r w:rsidR="005D0BDC" w:rsidRPr="00433D82">
        <w:rPr>
          <w:color w:val="000000" w:themeColor="text1"/>
          <w:sz w:val="20"/>
          <w:szCs w:val="20"/>
        </w:rPr>
        <w:tab/>
      </w:r>
      <w:r w:rsidR="005D0BDC" w:rsidRPr="00433D82">
        <w:rPr>
          <w:color w:val="000000" w:themeColor="text1"/>
          <w:sz w:val="20"/>
          <w:szCs w:val="20"/>
        </w:rPr>
        <w:tab/>
      </w:r>
    </w:p>
    <w:sectPr w:rsidR="00163AB5" w:rsidRPr="00CF7A7B" w:rsidSect="00690436">
      <w:headerReference w:type="even" r:id="rId13"/>
      <w:headerReference w:type="default" r:id="rId14"/>
      <w:footerReference w:type="even" r:id="rId15"/>
      <w:headerReference w:type="first" r:id="rId16"/>
      <w:footerReference w:type="first" r:id="rId17"/>
      <w:type w:val="continuous"/>
      <w:pgSz w:w="11906" w:h="16838"/>
      <w:pgMar w:top="1418" w:right="85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151C91" w14:textId="77777777" w:rsidR="00CE15BD" w:rsidRDefault="00CE15BD" w:rsidP="00CA621F">
      <w:r>
        <w:separator/>
      </w:r>
    </w:p>
  </w:endnote>
  <w:endnote w:type="continuationSeparator" w:id="0">
    <w:p w14:paraId="7963CD9D" w14:textId="77777777" w:rsidR="00CE15BD" w:rsidRDefault="00CE15BD" w:rsidP="00CA6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 (Tekst podstawo">
    <w:altName w:val="Times New Roman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tillium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CB65B" w14:textId="77777777" w:rsidR="000D122A" w:rsidRDefault="000D122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34B38" w14:textId="77777777" w:rsidR="000D122A" w:rsidRDefault="000D12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B6BD95" w14:textId="77777777" w:rsidR="00CE15BD" w:rsidRDefault="00CE15BD" w:rsidP="00CA621F">
      <w:r>
        <w:separator/>
      </w:r>
    </w:p>
  </w:footnote>
  <w:footnote w:type="continuationSeparator" w:id="0">
    <w:p w14:paraId="0EE79995" w14:textId="77777777" w:rsidR="00CE15BD" w:rsidRDefault="00CE15BD" w:rsidP="00CA62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248402712"/>
      <w:docPartObj>
        <w:docPartGallery w:val="Page Numbers (Top of Page)"/>
        <w:docPartUnique/>
      </w:docPartObj>
    </w:sdtPr>
    <w:sdtContent>
      <w:p w14:paraId="6A7214E6" w14:textId="4A212CFB" w:rsidR="00CE4C51" w:rsidRDefault="00CE4C51" w:rsidP="00A602BD">
        <w:pPr>
          <w:pStyle w:val="Nagwek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 w:rsidR="005D0BDC">
          <w:rPr>
            <w:rStyle w:val="Numerstrony"/>
            <w:noProof/>
          </w:rPr>
          <w:t>5</w:t>
        </w:r>
        <w:r>
          <w:rPr>
            <w:rStyle w:val="Numerstrony"/>
          </w:rPr>
          <w:fldChar w:fldCharType="end"/>
        </w:r>
      </w:p>
    </w:sdtContent>
  </w:sdt>
  <w:p w14:paraId="07333213" w14:textId="77777777" w:rsidR="000D122A" w:rsidRDefault="000D122A" w:rsidP="00CE4C51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1402404239"/>
      <w:docPartObj>
        <w:docPartGallery w:val="Page Numbers (Top of Page)"/>
        <w:docPartUnique/>
      </w:docPartObj>
    </w:sdtPr>
    <w:sdtContent>
      <w:p w14:paraId="12F5CA3B" w14:textId="58BF46F8" w:rsidR="00CE4C51" w:rsidRDefault="00CE4C51" w:rsidP="00A602BD">
        <w:pPr>
          <w:pStyle w:val="Nagwek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 w:rsidR="005939D8">
          <w:rPr>
            <w:rStyle w:val="Numerstrony"/>
            <w:noProof/>
          </w:rPr>
          <w:t>4</w:t>
        </w:r>
        <w:r>
          <w:rPr>
            <w:rStyle w:val="Numerstrony"/>
          </w:rPr>
          <w:fldChar w:fldCharType="end"/>
        </w:r>
      </w:p>
    </w:sdtContent>
  </w:sdt>
  <w:p w14:paraId="00B0CCE3" w14:textId="77777777" w:rsidR="000D122A" w:rsidRDefault="000D122A" w:rsidP="001A06AD">
    <w:pPr>
      <w:pStyle w:val="Nagwek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59340" w14:textId="77777777" w:rsidR="000D122A" w:rsidRDefault="000D122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B533C"/>
    <w:multiLevelType w:val="multilevel"/>
    <w:tmpl w:val="FD881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07175B"/>
    <w:multiLevelType w:val="hybridMultilevel"/>
    <w:tmpl w:val="635E9358"/>
    <w:lvl w:ilvl="0" w:tplc="0415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9A823DE"/>
    <w:multiLevelType w:val="multilevel"/>
    <w:tmpl w:val="6E60F25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2324B9"/>
    <w:multiLevelType w:val="multilevel"/>
    <w:tmpl w:val="29761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FF13ED"/>
    <w:multiLevelType w:val="multilevel"/>
    <w:tmpl w:val="1FC8C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E0E51EC"/>
    <w:multiLevelType w:val="multilevel"/>
    <w:tmpl w:val="DCFAE5A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0FCA7AB3"/>
    <w:multiLevelType w:val="hybridMultilevel"/>
    <w:tmpl w:val="CB04FF9E"/>
    <w:lvl w:ilvl="0" w:tplc="6B1EED98">
      <w:start w:val="9"/>
      <w:numFmt w:val="decimal"/>
      <w:lvlText w:val="%1."/>
      <w:lvlJc w:val="left"/>
      <w:pPr>
        <w:ind w:left="1440" w:hanging="360"/>
      </w:pPr>
      <w:rPr>
        <w:rFonts w:cstheme="minorHAnsi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6D779F"/>
    <w:multiLevelType w:val="hybridMultilevel"/>
    <w:tmpl w:val="DCBE24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CD34FF"/>
    <w:multiLevelType w:val="hybridMultilevel"/>
    <w:tmpl w:val="C5B67386"/>
    <w:lvl w:ilvl="0" w:tplc="04150017">
      <w:start w:val="1"/>
      <w:numFmt w:val="lowerLetter"/>
      <w:lvlText w:val="%1)"/>
      <w:lvlJc w:val="left"/>
      <w:pPr>
        <w:ind w:left="2136" w:hanging="360"/>
      </w:p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9" w15:restartNumberingAfterBreak="0">
    <w:nsid w:val="2B953F18"/>
    <w:multiLevelType w:val="multilevel"/>
    <w:tmpl w:val="5776C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D206248"/>
    <w:multiLevelType w:val="multilevel"/>
    <w:tmpl w:val="3AF43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87525EF"/>
    <w:multiLevelType w:val="hybridMultilevel"/>
    <w:tmpl w:val="E47C02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151D94"/>
    <w:multiLevelType w:val="hybridMultilevel"/>
    <w:tmpl w:val="BEE296C8"/>
    <w:lvl w:ilvl="0" w:tplc="F244A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i w:val="0"/>
        <w:color w:val="auto"/>
        <w:sz w:val="18"/>
        <w:szCs w:val="18"/>
      </w:rPr>
    </w:lvl>
    <w:lvl w:ilvl="1" w:tplc="95463938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7D3CF958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429CBD58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8B54BFC8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EB72F8D4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76D67202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29DC3A44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BC48A60A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3" w15:restartNumberingAfterBreak="0">
    <w:nsid w:val="3EC55F17"/>
    <w:multiLevelType w:val="hybridMultilevel"/>
    <w:tmpl w:val="B552AF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597F92"/>
    <w:multiLevelType w:val="multilevel"/>
    <w:tmpl w:val="8C3C3F7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6706CA4"/>
    <w:multiLevelType w:val="multilevel"/>
    <w:tmpl w:val="2DE4F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8CB4CC5"/>
    <w:multiLevelType w:val="hybridMultilevel"/>
    <w:tmpl w:val="6254A90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7D0AB6"/>
    <w:multiLevelType w:val="multilevel"/>
    <w:tmpl w:val="2D04564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4DC42058"/>
    <w:multiLevelType w:val="multilevel"/>
    <w:tmpl w:val="0D24810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9" w15:restartNumberingAfterBreak="0">
    <w:nsid w:val="51A57E57"/>
    <w:multiLevelType w:val="hybridMultilevel"/>
    <w:tmpl w:val="780CF2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790088"/>
    <w:multiLevelType w:val="hybridMultilevel"/>
    <w:tmpl w:val="217AC2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2B5F49"/>
    <w:multiLevelType w:val="multilevel"/>
    <w:tmpl w:val="2F52DB7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2" w15:restartNumberingAfterBreak="0">
    <w:nsid w:val="5AFA70E4"/>
    <w:multiLevelType w:val="hybridMultilevel"/>
    <w:tmpl w:val="829638E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C7C5B9B"/>
    <w:multiLevelType w:val="multilevel"/>
    <w:tmpl w:val="4686E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11540E8"/>
    <w:multiLevelType w:val="hybridMultilevel"/>
    <w:tmpl w:val="6C7C50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EC46E4"/>
    <w:multiLevelType w:val="hybridMultilevel"/>
    <w:tmpl w:val="B6FEB34C"/>
    <w:lvl w:ilvl="0" w:tplc="04150017">
      <w:start w:val="1"/>
      <w:numFmt w:val="lowerLetter"/>
      <w:lvlText w:val="%1)"/>
      <w:lvlJc w:val="left"/>
      <w:pPr>
        <w:ind w:left="2136" w:hanging="360"/>
      </w:p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6" w15:restartNumberingAfterBreak="0">
    <w:nsid w:val="6465321B"/>
    <w:multiLevelType w:val="hybridMultilevel"/>
    <w:tmpl w:val="63261F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CE6157"/>
    <w:multiLevelType w:val="multilevel"/>
    <w:tmpl w:val="C9BCD53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8" w15:restartNumberingAfterBreak="0">
    <w:nsid w:val="717570C9"/>
    <w:multiLevelType w:val="multilevel"/>
    <w:tmpl w:val="17C67BF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color w:val="000000" w:themeColor="text1"/>
        <w:sz w:val="2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  <w:color w:val="000000" w:themeColor="text1"/>
        <w:sz w:val="2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  <w:color w:val="000000" w:themeColor="text1"/>
        <w:sz w:val="22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b/>
        <w:color w:val="000000" w:themeColor="text1"/>
        <w:sz w:val="22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  <w:color w:val="000000" w:themeColor="text1"/>
        <w:sz w:val="22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/>
        <w:color w:val="000000" w:themeColor="text1"/>
        <w:sz w:val="22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  <w:color w:val="000000" w:themeColor="text1"/>
        <w:sz w:val="22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b/>
        <w:color w:val="000000" w:themeColor="text1"/>
        <w:sz w:val="22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  <w:color w:val="000000" w:themeColor="text1"/>
        <w:sz w:val="22"/>
      </w:rPr>
    </w:lvl>
  </w:abstractNum>
  <w:abstractNum w:abstractNumId="29" w15:restartNumberingAfterBreak="0">
    <w:nsid w:val="74C33005"/>
    <w:multiLevelType w:val="hybridMultilevel"/>
    <w:tmpl w:val="DD24462A"/>
    <w:lvl w:ilvl="0" w:tplc="0415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211B76"/>
    <w:multiLevelType w:val="multilevel"/>
    <w:tmpl w:val="C9BCD53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1" w15:restartNumberingAfterBreak="0">
    <w:nsid w:val="76240E13"/>
    <w:multiLevelType w:val="multilevel"/>
    <w:tmpl w:val="C2CA3CF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</w:rPr>
    </w:lvl>
  </w:abstractNum>
  <w:abstractNum w:abstractNumId="32" w15:restartNumberingAfterBreak="0">
    <w:nsid w:val="767C4B52"/>
    <w:multiLevelType w:val="hybridMultilevel"/>
    <w:tmpl w:val="298C49BE"/>
    <w:lvl w:ilvl="0" w:tplc="72FCC782">
      <w:start w:val="8"/>
      <w:numFmt w:val="decimal"/>
      <w:lvlText w:val="%1."/>
      <w:lvlJc w:val="left"/>
      <w:pPr>
        <w:ind w:left="720" w:hanging="360"/>
      </w:pPr>
      <w:rPr>
        <w:rFonts w:cstheme="minorHAnsi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2882881">
    <w:abstractNumId w:val="11"/>
  </w:num>
  <w:num w:numId="2" w16cid:durableId="123531431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58648561">
    <w:abstractNumId w:val="19"/>
  </w:num>
  <w:num w:numId="4" w16cid:durableId="364644074">
    <w:abstractNumId w:val="13"/>
  </w:num>
  <w:num w:numId="5" w16cid:durableId="1068769683">
    <w:abstractNumId w:val="31"/>
  </w:num>
  <w:num w:numId="6" w16cid:durableId="757872952">
    <w:abstractNumId w:val="28"/>
  </w:num>
  <w:num w:numId="7" w16cid:durableId="1951862975">
    <w:abstractNumId w:val="27"/>
  </w:num>
  <w:num w:numId="8" w16cid:durableId="792676803">
    <w:abstractNumId w:val="32"/>
  </w:num>
  <w:num w:numId="9" w16cid:durableId="1558470624">
    <w:abstractNumId w:val="21"/>
  </w:num>
  <w:num w:numId="10" w16cid:durableId="139737906">
    <w:abstractNumId w:val="5"/>
  </w:num>
  <w:num w:numId="11" w16cid:durableId="323902290">
    <w:abstractNumId w:val="7"/>
  </w:num>
  <w:num w:numId="12" w16cid:durableId="1574849726">
    <w:abstractNumId w:val="22"/>
  </w:num>
  <w:num w:numId="13" w16cid:durableId="260800282">
    <w:abstractNumId w:val="25"/>
  </w:num>
  <w:num w:numId="14" w16cid:durableId="144011468">
    <w:abstractNumId w:val="8"/>
  </w:num>
  <w:num w:numId="15" w16cid:durableId="6024177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35322714">
    <w:abstractNumId w:val="2"/>
  </w:num>
  <w:num w:numId="17" w16cid:durableId="1768890121">
    <w:abstractNumId w:val="24"/>
  </w:num>
  <w:num w:numId="18" w16cid:durableId="1395003253">
    <w:abstractNumId w:val="23"/>
  </w:num>
  <w:num w:numId="19" w16cid:durableId="8411722">
    <w:abstractNumId w:val="3"/>
  </w:num>
  <w:num w:numId="20" w16cid:durableId="29886096">
    <w:abstractNumId w:val="4"/>
  </w:num>
  <w:num w:numId="21" w16cid:durableId="490683791">
    <w:abstractNumId w:val="0"/>
  </w:num>
  <w:num w:numId="22" w16cid:durableId="1278566847">
    <w:abstractNumId w:val="9"/>
  </w:num>
  <w:num w:numId="23" w16cid:durableId="1294365996">
    <w:abstractNumId w:val="15"/>
  </w:num>
  <w:num w:numId="24" w16cid:durableId="1481113911">
    <w:abstractNumId w:val="10"/>
  </w:num>
  <w:num w:numId="25" w16cid:durableId="1144200858">
    <w:abstractNumId w:val="26"/>
  </w:num>
  <w:num w:numId="26" w16cid:durableId="1870952727">
    <w:abstractNumId w:val="12"/>
  </w:num>
  <w:num w:numId="27" w16cid:durableId="1185678405">
    <w:abstractNumId w:val="1"/>
  </w:num>
  <w:num w:numId="28" w16cid:durableId="545027488">
    <w:abstractNumId w:val="17"/>
  </w:num>
  <w:num w:numId="29" w16cid:durableId="1443770417">
    <w:abstractNumId w:val="16"/>
  </w:num>
  <w:num w:numId="30" w16cid:durableId="605040309">
    <w:abstractNumId w:val="30"/>
  </w:num>
  <w:num w:numId="31" w16cid:durableId="1228222842">
    <w:abstractNumId w:val="18"/>
  </w:num>
  <w:num w:numId="32" w16cid:durableId="735933913">
    <w:abstractNumId w:val="14"/>
  </w:num>
  <w:num w:numId="33" w16cid:durableId="9254576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EAC"/>
    <w:rsid w:val="00012528"/>
    <w:rsid w:val="00013F92"/>
    <w:rsid w:val="00024C58"/>
    <w:rsid w:val="0004010F"/>
    <w:rsid w:val="00041474"/>
    <w:rsid w:val="00051C3F"/>
    <w:rsid w:val="00052A17"/>
    <w:rsid w:val="00070028"/>
    <w:rsid w:val="0008765B"/>
    <w:rsid w:val="000B7E6F"/>
    <w:rsid w:val="000C0C94"/>
    <w:rsid w:val="000D122A"/>
    <w:rsid w:val="000D196D"/>
    <w:rsid w:val="000D243F"/>
    <w:rsid w:val="000F65C8"/>
    <w:rsid w:val="0010188C"/>
    <w:rsid w:val="00110744"/>
    <w:rsid w:val="001152D5"/>
    <w:rsid w:val="0012576D"/>
    <w:rsid w:val="00136499"/>
    <w:rsid w:val="001530D1"/>
    <w:rsid w:val="00156EDC"/>
    <w:rsid w:val="0016064D"/>
    <w:rsid w:val="00163AB5"/>
    <w:rsid w:val="00166E69"/>
    <w:rsid w:val="00171648"/>
    <w:rsid w:val="001742F1"/>
    <w:rsid w:val="0018275D"/>
    <w:rsid w:val="001A06AD"/>
    <w:rsid w:val="001A48A2"/>
    <w:rsid w:val="001A60EF"/>
    <w:rsid w:val="001C5497"/>
    <w:rsid w:val="001C74D5"/>
    <w:rsid w:val="001D15B9"/>
    <w:rsid w:val="001D56B6"/>
    <w:rsid w:val="001E4B9C"/>
    <w:rsid w:val="001E5C83"/>
    <w:rsid w:val="001E6A78"/>
    <w:rsid w:val="001E795B"/>
    <w:rsid w:val="001F156F"/>
    <w:rsid w:val="00210DBF"/>
    <w:rsid w:val="002163A9"/>
    <w:rsid w:val="00225A26"/>
    <w:rsid w:val="0023196F"/>
    <w:rsid w:val="00252830"/>
    <w:rsid w:val="0026396C"/>
    <w:rsid w:val="002712FA"/>
    <w:rsid w:val="00286BAB"/>
    <w:rsid w:val="00287E81"/>
    <w:rsid w:val="0029278C"/>
    <w:rsid w:val="0029303B"/>
    <w:rsid w:val="002C6B80"/>
    <w:rsid w:val="002E0851"/>
    <w:rsid w:val="002F1745"/>
    <w:rsid w:val="00302926"/>
    <w:rsid w:val="0030436F"/>
    <w:rsid w:val="00304C1B"/>
    <w:rsid w:val="00314190"/>
    <w:rsid w:val="0031675D"/>
    <w:rsid w:val="003215F5"/>
    <w:rsid w:val="00330AF2"/>
    <w:rsid w:val="00335FF5"/>
    <w:rsid w:val="00336816"/>
    <w:rsid w:val="00337532"/>
    <w:rsid w:val="00341FC7"/>
    <w:rsid w:val="00343D2F"/>
    <w:rsid w:val="00345A4F"/>
    <w:rsid w:val="00357D41"/>
    <w:rsid w:val="00367B47"/>
    <w:rsid w:val="00374DC8"/>
    <w:rsid w:val="003A320E"/>
    <w:rsid w:val="003B24F0"/>
    <w:rsid w:val="003C7E46"/>
    <w:rsid w:val="003E3A16"/>
    <w:rsid w:val="003E5259"/>
    <w:rsid w:val="003F57E8"/>
    <w:rsid w:val="003F619C"/>
    <w:rsid w:val="0041440A"/>
    <w:rsid w:val="00417E0D"/>
    <w:rsid w:val="00421959"/>
    <w:rsid w:val="00423260"/>
    <w:rsid w:val="004252C4"/>
    <w:rsid w:val="00427CB5"/>
    <w:rsid w:val="00433D82"/>
    <w:rsid w:val="004877B1"/>
    <w:rsid w:val="004A0C5C"/>
    <w:rsid w:val="004A5B23"/>
    <w:rsid w:val="004B2C88"/>
    <w:rsid w:val="004C17DD"/>
    <w:rsid w:val="004D5A08"/>
    <w:rsid w:val="00512873"/>
    <w:rsid w:val="00522901"/>
    <w:rsid w:val="00523F8F"/>
    <w:rsid w:val="00542738"/>
    <w:rsid w:val="0054474A"/>
    <w:rsid w:val="00554164"/>
    <w:rsid w:val="0058478D"/>
    <w:rsid w:val="00585877"/>
    <w:rsid w:val="00590ECB"/>
    <w:rsid w:val="0059274E"/>
    <w:rsid w:val="005939D8"/>
    <w:rsid w:val="00595D52"/>
    <w:rsid w:val="005A776B"/>
    <w:rsid w:val="005B7D76"/>
    <w:rsid w:val="005C6E3A"/>
    <w:rsid w:val="005D0BDC"/>
    <w:rsid w:val="005E6295"/>
    <w:rsid w:val="005F254F"/>
    <w:rsid w:val="00607DBA"/>
    <w:rsid w:val="00625A12"/>
    <w:rsid w:val="00634E1B"/>
    <w:rsid w:val="0064277E"/>
    <w:rsid w:val="00646EAC"/>
    <w:rsid w:val="00661F07"/>
    <w:rsid w:val="006637F0"/>
    <w:rsid w:val="00663F42"/>
    <w:rsid w:val="0067001D"/>
    <w:rsid w:val="0067021E"/>
    <w:rsid w:val="00674E87"/>
    <w:rsid w:val="00682F5D"/>
    <w:rsid w:val="00683B42"/>
    <w:rsid w:val="00685B3D"/>
    <w:rsid w:val="006879F4"/>
    <w:rsid w:val="00690436"/>
    <w:rsid w:val="006A7D03"/>
    <w:rsid w:val="006B4216"/>
    <w:rsid w:val="006C19F4"/>
    <w:rsid w:val="006C26B5"/>
    <w:rsid w:val="006E5977"/>
    <w:rsid w:val="006F1C51"/>
    <w:rsid w:val="006F2030"/>
    <w:rsid w:val="006F7CF5"/>
    <w:rsid w:val="00704ABE"/>
    <w:rsid w:val="00706A36"/>
    <w:rsid w:val="007075AB"/>
    <w:rsid w:val="0071695C"/>
    <w:rsid w:val="00723C38"/>
    <w:rsid w:val="00724FEC"/>
    <w:rsid w:val="0074126E"/>
    <w:rsid w:val="0074222D"/>
    <w:rsid w:val="00750D21"/>
    <w:rsid w:val="00752B7F"/>
    <w:rsid w:val="00753A12"/>
    <w:rsid w:val="0075526D"/>
    <w:rsid w:val="007565B9"/>
    <w:rsid w:val="00773E9C"/>
    <w:rsid w:val="00783FA4"/>
    <w:rsid w:val="00792FF4"/>
    <w:rsid w:val="007A10CA"/>
    <w:rsid w:val="007A2322"/>
    <w:rsid w:val="007B0028"/>
    <w:rsid w:val="007B19E6"/>
    <w:rsid w:val="007C257B"/>
    <w:rsid w:val="007C3943"/>
    <w:rsid w:val="007C4C44"/>
    <w:rsid w:val="007C6B5C"/>
    <w:rsid w:val="007D5522"/>
    <w:rsid w:val="007F2769"/>
    <w:rsid w:val="008053CB"/>
    <w:rsid w:val="00854C8E"/>
    <w:rsid w:val="008743A6"/>
    <w:rsid w:val="00883A93"/>
    <w:rsid w:val="00887028"/>
    <w:rsid w:val="008935E9"/>
    <w:rsid w:val="00893B39"/>
    <w:rsid w:val="00894582"/>
    <w:rsid w:val="00894CE2"/>
    <w:rsid w:val="008A1B55"/>
    <w:rsid w:val="008B2899"/>
    <w:rsid w:val="008D4401"/>
    <w:rsid w:val="008E2A10"/>
    <w:rsid w:val="008E63C4"/>
    <w:rsid w:val="009072F0"/>
    <w:rsid w:val="00907891"/>
    <w:rsid w:val="00916A48"/>
    <w:rsid w:val="00920295"/>
    <w:rsid w:val="00921FB9"/>
    <w:rsid w:val="0092206A"/>
    <w:rsid w:val="00924CA7"/>
    <w:rsid w:val="00932160"/>
    <w:rsid w:val="00936CDF"/>
    <w:rsid w:val="009462DC"/>
    <w:rsid w:val="0096234C"/>
    <w:rsid w:val="00972B39"/>
    <w:rsid w:val="009814C6"/>
    <w:rsid w:val="009867B4"/>
    <w:rsid w:val="009915EA"/>
    <w:rsid w:val="009B43B3"/>
    <w:rsid w:val="009B6CA8"/>
    <w:rsid w:val="009B74F0"/>
    <w:rsid w:val="009D756D"/>
    <w:rsid w:val="009F33D4"/>
    <w:rsid w:val="009F5FF4"/>
    <w:rsid w:val="00A00D01"/>
    <w:rsid w:val="00A060A2"/>
    <w:rsid w:val="00A07E17"/>
    <w:rsid w:val="00A13AEE"/>
    <w:rsid w:val="00A16D78"/>
    <w:rsid w:val="00A302F2"/>
    <w:rsid w:val="00A608F1"/>
    <w:rsid w:val="00A6522F"/>
    <w:rsid w:val="00A71891"/>
    <w:rsid w:val="00A8696B"/>
    <w:rsid w:val="00A919CC"/>
    <w:rsid w:val="00AA4C00"/>
    <w:rsid w:val="00AA510C"/>
    <w:rsid w:val="00AB27C9"/>
    <w:rsid w:val="00AC2610"/>
    <w:rsid w:val="00AD244B"/>
    <w:rsid w:val="00AD4D7A"/>
    <w:rsid w:val="00AE0E9F"/>
    <w:rsid w:val="00AE1D51"/>
    <w:rsid w:val="00AE2191"/>
    <w:rsid w:val="00AF176F"/>
    <w:rsid w:val="00B05864"/>
    <w:rsid w:val="00B15617"/>
    <w:rsid w:val="00B17C58"/>
    <w:rsid w:val="00B25925"/>
    <w:rsid w:val="00B34BE7"/>
    <w:rsid w:val="00B372D6"/>
    <w:rsid w:val="00B433D1"/>
    <w:rsid w:val="00B45B08"/>
    <w:rsid w:val="00B53FBE"/>
    <w:rsid w:val="00B6007F"/>
    <w:rsid w:val="00B66859"/>
    <w:rsid w:val="00B91C62"/>
    <w:rsid w:val="00B9264B"/>
    <w:rsid w:val="00BA371F"/>
    <w:rsid w:val="00BA6EAF"/>
    <w:rsid w:val="00BC1CD6"/>
    <w:rsid w:val="00BD1812"/>
    <w:rsid w:val="00BD3CA8"/>
    <w:rsid w:val="00BE6B6E"/>
    <w:rsid w:val="00BF2B99"/>
    <w:rsid w:val="00BF6364"/>
    <w:rsid w:val="00C04FBC"/>
    <w:rsid w:val="00C23FC2"/>
    <w:rsid w:val="00C27D0C"/>
    <w:rsid w:val="00C3017F"/>
    <w:rsid w:val="00C65F34"/>
    <w:rsid w:val="00C73456"/>
    <w:rsid w:val="00C75353"/>
    <w:rsid w:val="00C76218"/>
    <w:rsid w:val="00C84085"/>
    <w:rsid w:val="00C857EA"/>
    <w:rsid w:val="00CA621F"/>
    <w:rsid w:val="00CB7CB0"/>
    <w:rsid w:val="00CC4717"/>
    <w:rsid w:val="00CC5B13"/>
    <w:rsid w:val="00CD001E"/>
    <w:rsid w:val="00CD1030"/>
    <w:rsid w:val="00CE040D"/>
    <w:rsid w:val="00CE15BD"/>
    <w:rsid w:val="00CE4C51"/>
    <w:rsid w:val="00CF0B4A"/>
    <w:rsid w:val="00CF45AC"/>
    <w:rsid w:val="00CF7A7B"/>
    <w:rsid w:val="00D05AC1"/>
    <w:rsid w:val="00D100E3"/>
    <w:rsid w:val="00D3596C"/>
    <w:rsid w:val="00D35A1E"/>
    <w:rsid w:val="00D54B6A"/>
    <w:rsid w:val="00D56DBC"/>
    <w:rsid w:val="00D652CF"/>
    <w:rsid w:val="00D82A77"/>
    <w:rsid w:val="00D93FDE"/>
    <w:rsid w:val="00D97373"/>
    <w:rsid w:val="00DA10C2"/>
    <w:rsid w:val="00DB5472"/>
    <w:rsid w:val="00DB795F"/>
    <w:rsid w:val="00DC2EFE"/>
    <w:rsid w:val="00DD15C1"/>
    <w:rsid w:val="00E03E41"/>
    <w:rsid w:val="00E058F0"/>
    <w:rsid w:val="00E069D0"/>
    <w:rsid w:val="00E17AEE"/>
    <w:rsid w:val="00E20252"/>
    <w:rsid w:val="00E445C9"/>
    <w:rsid w:val="00E474E9"/>
    <w:rsid w:val="00E51AA2"/>
    <w:rsid w:val="00E550BB"/>
    <w:rsid w:val="00E63870"/>
    <w:rsid w:val="00E71352"/>
    <w:rsid w:val="00E71CA3"/>
    <w:rsid w:val="00E91911"/>
    <w:rsid w:val="00E91FB6"/>
    <w:rsid w:val="00E92734"/>
    <w:rsid w:val="00E93E1A"/>
    <w:rsid w:val="00E94A0E"/>
    <w:rsid w:val="00E96362"/>
    <w:rsid w:val="00EA4F68"/>
    <w:rsid w:val="00EA6EC5"/>
    <w:rsid w:val="00EA7A50"/>
    <w:rsid w:val="00EC2C28"/>
    <w:rsid w:val="00EC505D"/>
    <w:rsid w:val="00EC7F2C"/>
    <w:rsid w:val="00EE44DF"/>
    <w:rsid w:val="00EE69CC"/>
    <w:rsid w:val="00EF7038"/>
    <w:rsid w:val="00F20EC2"/>
    <w:rsid w:val="00F3114E"/>
    <w:rsid w:val="00F45EB3"/>
    <w:rsid w:val="00F461F8"/>
    <w:rsid w:val="00F47D07"/>
    <w:rsid w:val="00F61CCB"/>
    <w:rsid w:val="00F65199"/>
    <w:rsid w:val="00F70510"/>
    <w:rsid w:val="00F7098E"/>
    <w:rsid w:val="00F94927"/>
    <w:rsid w:val="00FA0133"/>
    <w:rsid w:val="00FA2598"/>
    <w:rsid w:val="00FA6069"/>
    <w:rsid w:val="00FA64F4"/>
    <w:rsid w:val="00FB2313"/>
    <w:rsid w:val="00FB2669"/>
    <w:rsid w:val="00FB4991"/>
    <w:rsid w:val="00FC5393"/>
    <w:rsid w:val="00FC5EB4"/>
    <w:rsid w:val="00FD3894"/>
    <w:rsid w:val="00FE47AE"/>
    <w:rsid w:val="00FE6EC8"/>
    <w:rsid w:val="00FF1C72"/>
    <w:rsid w:val="00FF7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A7E76F"/>
  <w15:chartTrackingRefBased/>
  <w15:docId w15:val="{9FC46481-26EF-5C43-B8C8-47D561A8B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206A"/>
    <w:rPr>
      <w:rFonts w:ascii="Arial" w:hAnsi="Arial" w:cs="Times New Roman (Tekst podstawo"/>
      <w:color w:val="000000" w:themeColor="text1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25A12"/>
    <w:pPr>
      <w:keepNext/>
      <w:keepLines/>
      <w:spacing w:before="840" w:after="600"/>
      <w:outlineLvl w:val="0"/>
    </w:pPr>
    <w:rPr>
      <w:rFonts w:eastAsiaTheme="majorEastAsia" w:cstheme="majorBidi"/>
      <w:szCs w:val="32"/>
      <w:u w:val="singl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56ED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A621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A621F"/>
  </w:style>
  <w:style w:type="paragraph" w:styleId="Stopka">
    <w:name w:val="footer"/>
    <w:basedOn w:val="Normalny"/>
    <w:link w:val="StopkaZnak"/>
    <w:uiPriority w:val="99"/>
    <w:unhideWhenUsed/>
    <w:rsid w:val="00E069D0"/>
    <w:pPr>
      <w:tabs>
        <w:tab w:val="left" w:pos="4536"/>
        <w:tab w:val="right" w:pos="9072"/>
      </w:tabs>
    </w:pPr>
    <w:rPr>
      <w:rFonts w:ascii="Titillium" w:hAnsi="Titillium"/>
      <w:sz w:val="14"/>
    </w:rPr>
  </w:style>
  <w:style w:type="character" w:customStyle="1" w:styleId="StopkaZnak">
    <w:name w:val="Stopka Znak"/>
    <w:basedOn w:val="Domylnaczcionkaakapitu"/>
    <w:link w:val="Stopka"/>
    <w:uiPriority w:val="99"/>
    <w:rsid w:val="00E069D0"/>
    <w:rPr>
      <w:rFonts w:ascii="Titillium" w:hAnsi="Titillium" w:cs="Times New Roman (Tekst podstawo"/>
      <w:color w:val="000000" w:themeColor="text1"/>
      <w:sz w:val="14"/>
    </w:rPr>
  </w:style>
  <w:style w:type="character" w:customStyle="1" w:styleId="Nagwek1Znak">
    <w:name w:val="Nagłówek 1 Znak"/>
    <w:basedOn w:val="Domylnaczcionkaakapitu"/>
    <w:link w:val="Nagwek1"/>
    <w:uiPriority w:val="9"/>
    <w:rsid w:val="00625A12"/>
    <w:rPr>
      <w:rFonts w:ascii="Arial" w:eastAsiaTheme="majorEastAsia" w:hAnsi="Arial" w:cstheme="majorBidi"/>
      <w:color w:val="000000" w:themeColor="text1"/>
      <w:sz w:val="20"/>
      <w:szCs w:val="32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706A36"/>
  </w:style>
  <w:style w:type="character" w:styleId="Hipercze">
    <w:name w:val="Hyperlink"/>
    <w:basedOn w:val="Domylnaczcionkaakapitu"/>
    <w:uiPriority w:val="99"/>
    <w:unhideWhenUsed/>
    <w:rsid w:val="00C3017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3017F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E445C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,Akapit z listą3,Akapit z listą31,Podsis rysunku,Normalny1,HŁ_Bullet1,lp1,Tytuły,Preambuła,Lista num"/>
    <w:basedOn w:val="Normalny"/>
    <w:link w:val="AkapitzlistZnak"/>
    <w:uiPriority w:val="34"/>
    <w:qFormat/>
    <w:rsid w:val="00EE44D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65F3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5F34"/>
    <w:rPr>
      <w:rFonts w:ascii="Segoe UI" w:hAnsi="Segoe UI" w:cs="Segoe UI"/>
      <w:color w:val="000000" w:themeColor="text1"/>
      <w:sz w:val="18"/>
      <w:szCs w:val="18"/>
    </w:rPr>
  </w:style>
  <w:style w:type="paragraph" w:customStyle="1" w:styleId="Default">
    <w:name w:val="Default"/>
    <w:link w:val="DefaultZnak"/>
    <w:rsid w:val="00EC2C28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character" w:customStyle="1" w:styleId="AkapitzlistZnak">
    <w:name w:val="Akapit z listą Znak"/>
    <w:aliases w:val="Normal Znak,Akapit z listą3 Znak,Akapit z listą31 Znak,Podsis rysunku Znak,Normalny1 Znak,HŁ_Bullet1 Znak,lp1 Znak,Tytuły Znak,Preambuła Znak,Lista num Znak"/>
    <w:link w:val="Akapitzlist"/>
    <w:uiPriority w:val="34"/>
    <w:rsid w:val="002163A9"/>
    <w:rPr>
      <w:rFonts w:ascii="Arial" w:hAnsi="Arial" w:cs="Times New Roman (Tekst podstawo"/>
      <w:color w:val="000000" w:themeColor="text1"/>
      <w:sz w:val="20"/>
    </w:rPr>
  </w:style>
  <w:style w:type="character" w:styleId="Tekstzastpczy">
    <w:name w:val="Placeholder Text"/>
    <w:basedOn w:val="Domylnaczcionkaakapitu"/>
    <w:uiPriority w:val="99"/>
    <w:semiHidden/>
    <w:rsid w:val="002163A9"/>
    <w:rPr>
      <w:color w:val="808080"/>
    </w:rPr>
  </w:style>
  <w:style w:type="character" w:customStyle="1" w:styleId="DefaultZnak">
    <w:name w:val="Default Znak"/>
    <w:basedOn w:val="Domylnaczcionkaakapitu"/>
    <w:link w:val="Default"/>
    <w:rsid w:val="002163A9"/>
    <w:rPr>
      <w:rFonts w:ascii="Arial" w:hAnsi="Arial" w:cs="Arial"/>
      <w:color w:val="000000"/>
    </w:rPr>
  </w:style>
  <w:style w:type="character" w:customStyle="1" w:styleId="Teksttreci2">
    <w:name w:val="Tekst treści (2)_"/>
    <w:basedOn w:val="Domylnaczcionkaakapitu"/>
    <w:link w:val="Teksttreci20"/>
    <w:locked/>
    <w:rsid w:val="002163A9"/>
    <w:rPr>
      <w:rFonts w:ascii="Arial" w:eastAsia="Arial" w:hAnsi="Arial" w:cs="Arial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163A9"/>
    <w:pPr>
      <w:widowControl w:val="0"/>
      <w:shd w:val="clear" w:color="auto" w:fill="FFFFFF"/>
      <w:spacing w:line="250" w:lineRule="exact"/>
      <w:ind w:hanging="660"/>
      <w:jc w:val="right"/>
    </w:pPr>
    <w:rPr>
      <w:rFonts w:eastAsia="Arial" w:cs="Arial"/>
      <w:color w:val="auto"/>
      <w:sz w:val="24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FA0133"/>
    <w:rPr>
      <w:rFonts w:ascii="Calibri" w:eastAsia="Times New Roman" w:hAnsi="Calibri" w:cstheme="minorBidi"/>
      <w:color w:val="auto"/>
      <w:kern w:val="2"/>
      <w:sz w:val="22"/>
      <w:szCs w:val="21"/>
      <w14:ligatures w14:val="standardContextual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FA0133"/>
    <w:rPr>
      <w:rFonts w:ascii="Calibri" w:eastAsia="Times New Roman" w:hAnsi="Calibri"/>
      <w:kern w:val="2"/>
      <w:sz w:val="22"/>
      <w:szCs w:val="21"/>
      <w14:ligatures w14:val="standardContextua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56EDC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Bezodstpw">
    <w:name w:val="No Spacing"/>
    <w:uiPriority w:val="1"/>
    <w:qFormat/>
    <w:rsid w:val="00433D82"/>
    <w:rPr>
      <w:rFonts w:ascii="Times New Roman" w:eastAsia="Times New Roman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20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4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4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0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39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9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1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2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03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B864555DBD841AEA25AED37D21D71E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CFA8166-861A-43DC-815C-0F9F966588C1}"/>
      </w:docPartPr>
      <w:docPartBody>
        <w:p w:rsidR="007D5FCC" w:rsidRDefault="005C7063" w:rsidP="005C7063">
          <w:pPr>
            <w:pStyle w:val="4B864555DBD841AEA25AED37D21D71E6"/>
          </w:pPr>
          <w:r w:rsidRPr="00F4714A">
            <w:rPr>
              <w:rStyle w:val="Tekstzastpczy"/>
              <w:color w:val="FF0000"/>
            </w:rPr>
            <w:t>Wybierz element.</w:t>
          </w:r>
        </w:p>
      </w:docPartBody>
    </w:docPart>
    <w:docPart>
      <w:docPartPr>
        <w:name w:val="B181665929194812A3ECFCAADCC12F3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8049B74-71FF-4F18-AD1B-55EF839CFEF2}"/>
      </w:docPartPr>
      <w:docPartBody>
        <w:p w:rsidR="007D5FCC" w:rsidRDefault="005C7063" w:rsidP="005C7063">
          <w:pPr>
            <w:pStyle w:val="B181665929194812A3ECFCAADCC12F3F"/>
          </w:pPr>
          <w:r w:rsidRPr="00470407">
            <w:rPr>
              <w:rStyle w:val="Tekstzastpczy"/>
              <w:color w:val="FF0000"/>
            </w:rPr>
            <w:t>Wybierz element.</w:t>
          </w:r>
        </w:p>
      </w:docPartBody>
    </w:docPart>
    <w:docPart>
      <w:docPartPr>
        <w:name w:val="C18820CBBE6C4BF5A9366C082431F57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74B9EC9-F0F2-4E6B-8228-3423FDE46DED}"/>
      </w:docPartPr>
      <w:docPartBody>
        <w:p w:rsidR="007D5FCC" w:rsidRDefault="005C7063" w:rsidP="005C7063">
          <w:pPr>
            <w:pStyle w:val="C18820CBBE6C4BF5A9366C082431F574"/>
          </w:pPr>
          <w:r w:rsidRPr="00925163">
            <w:rPr>
              <w:rStyle w:val="Tekstzastpczy"/>
              <w:color w:val="FF0000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 (Tekst podstawo">
    <w:altName w:val="Times New Roman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tillium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7063"/>
    <w:rsid w:val="000C2063"/>
    <w:rsid w:val="0012576D"/>
    <w:rsid w:val="00125AA9"/>
    <w:rsid w:val="00166E69"/>
    <w:rsid w:val="001776CA"/>
    <w:rsid w:val="001C24FE"/>
    <w:rsid w:val="001C7175"/>
    <w:rsid w:val="001D15B9"/>
    <w:rsid w:val="001E795B"/>
    <w:rsid w:val="0021230E"/>
    <w:rsid w:val="00215238"/>
    <w:rsid w:val="00276719"/>
    <w:rsid w:val="00283D09"/>
    <w:rsid w:val="00302926"/>
    <w:rsid w:val="00356A36"/>
    <w:rsid w:val="004A5B23"/>
    <w:rsid w:val="004C1643"/>
    <w:rsid w:val="005C7063"/>
    <w:rsid w:val="005D7D5C"/>
    <w:rsid w:val="00601034"/>
    <w:rsid w:val="00620182"/>
    <w:rsid w:val="0064777E"/>
    <w:rsid w:val="00661F07"/>
    <w:rsid w:val="00682F5D"/>
    <w:rsid w:val="006C19F4"/>
    <w:rsid w:val="006F7CF5"/>
    <w:rsid w:val="00733AB6"/>
    <w:rsid w:val="007923EB"/>
    <w:rsid w:val="007C3733"/>
    <w:rsid w:val="007D5FCC"/>
    <w:rsid w:val="007F05C5"/>
    <w:rsid w:val="008032BC"/>
    <w:rsid w:val="008D4401"/>
    <w:rsid w:val="00916A48"/>
    <w:rsid w:val="00944643"/>
    <w:rsid w:val="009520CC"/>
    <w:rsid w:val="0096234C"/>
    <w:rsid w:val="009733B2"/>
    <w:rsid w:val="009A6E73"/>
    <w:rsid w:val="009C6AF5"/>
    <w:rsid w:val="00A42DE3"/>
    <w:rsid w:val="00A6527F"/>
    <w:rsid w:val="00AA6D4D"/>
    <w:rsid w:val="00AD1B5C"/>
    <w:rsid w:val="00AD212C"/>
    <w:rsid w:val="00AD4D7A"/>
    <w:rsid w:val="00B25942"/>
    <w:rsid w:val="00B66859"/>
    <w:rsid w:val="00BB4C43"/>
    <w:rsid w:val="00BC56A4"/>
    <w:rsid w:val="00BC720A"/>
    <w:rsid w:val="00BD3CA8"/>
    <w:rsid w:val="00CD1030"/>
    <w:rsid w:val="00D97373"/>
    <w:rsid w:val="00E474E9"/>
    <w:rsid w:val="00E55B2C"/>
    <w:rsid w:val="00E7049B"/>
    <w:rsid w:val="00E71CA3"/>
    <w:rsid w:val="00EA762D"/>
    <w:rsid w:val="00F13C69"/>
    <w:rsid w:val="00F205B4"/>
    <w:rsid w:val="00FE1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5C7063"/>
    <w:rPr>
      <w:color w:val="808080"/>
    </w:rPr>
  </w:style>
  <w:style w:type="paragraph" w:customStyle="1" w:styleId="4B864555DBD841AEA25AED37D21D71E6">
    <w:name w:val="4B864555DBD841AEA25AED37D21D71E6"/>
    <w:rsid w:val="005C7063"/>
  </w:style>
  <w:style w:type="paragraph" w:customStyle="1" w:styleId="B181665929194812A3ECFCAADCC12F3F">
    <w:name w:val="B181665929194812A3ECFCAADCC12F3F"/>
    <w:rsid w:val="005C7063"/>
  </w:style>
  <w:style w:type="paragraph" w:customStyle="1" w:styleId="C18820CBBE6C4BF5A9366C082431F574">
    <w:name w:val="C18820CBBE6C4BF5A9366C082431F574"/>
    <w:rsid w:val="005C7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jgcb6At0gW2YV4z+4w4Y16i5Rwc0eiW+s1JOU/22Kn8=</DigestValue>
    </Reference>
    <Reference Type="http://www.w3.org/2000/09/xmldsig#Object" URI="#idOfficeObject">
      <DigestMethod Algorithm="http://www.w3.org/2001/04/xmlenc#sha256"/>
      <DigestValue>jIGjw4AGKen0eFMnQ4cc3Iqe5wNkIYYmI85uVFl//0g=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On7zDG3bHHJ52tmh3T5YOn/QGV4wf85zNvBjAomo0dY=</DigestValue>
    </Reference>
    <Reference Type="http://www.w3.org/2000/09/xmldsig#Object" URI="#idValidSigLnImg">
      <DigestMethod Algorithm="http://www.w3.org/2001/04/xmlenc#sha256"/>
      <DigestValue>/KgubNRz4nJEOECcskwjuur42n4HTb7vqikzKQ63K+M=</DigestValue>
    </Reference>
    <Reference Type="http://www.w3.org/2000/09/xmldsig#Object" URI="#idInvalidSigLnImg">
      <DigestMethod Algorithm="http://www.w3.org/2001/04/xmlenc#sha256"/>
      <DigestValue>z5Y3IwGalnO1o5ep3FFUaeEXgpPW1kyHqZDVubkZaP4=</DigestValue>
    </Reference>
  </SignedInfo>
  <SignatureValue>bjTdNTtf5p2yURCUyg2+JY/NmDBMsdF3dVtxtTVbCYU3cUp6abz3AjNdM5kB/bfd++0C2gjGenJo
jsxl/2iCIgmuOGBgiq8V1FUjZgNAW0+iuO5dOtPUJxXyJXPBHhd+3pCzgYW8DcJlxRXJTF9VPXF+
OSbwq/v7R1reZ+EvzcreknkLmQC3fYoisnGJVQVGkXKvrXRml9Fgx9oYwbsJe/AixLxXvqp/tw1t
fYYplaOsnfYhWfhRmttEfTsfRQg4lQRuWpRd9QQSq+ZVPQKmLwaDIDc7DKCp4N5fJxOOu9IHTQQQ
BC0TuTcj3XWnVUgBwsFsP7xkxCMtP8A8jvcX7g==</SignatureValue>
  <KeyInfo>
    <X509Data>
      <X509Certificate>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</Transform>
          <Transform Algorithm="http://www.w3.org/TR/2001/REC-xml-c14n-20010315"/>
        </Transforms>
        <DigestMethod Algorithm="http://www.w3.org/2001/04/xmlenc#sha256"/>
        <DigestValue>UwJoz3Rg/3XnqoDGn86e5GhvHp7nHEW+Goh7gnNerWM=</DigestValue>
      </Reference>
      <Reference URI="/word/document.xml?ContentType=application/vnd.openxmlformats-officedocument.wordprocessingml.document.main+xml">
        <DigestMethod Algorithm="http://www.w3.org/2001/04/xmlenc#sha256"/>
        <DigestValue>f619RIiOhphvlZrKiTJ1C+JZL8ZOUCWcfK5QRTr/4GE=</DigestValue>
      </Reference>
      <Reference URI="/word/endnotes.xml?ContentType=application/vnd.openxmlformats-officedocument.wordprocessingml.endnotes+xml">
        <DigestMethod Algorithm="http://www.w3.org/2001/04/xmlenc#sha256"/>
        <DigestValue>wQmL8fJVd+ypgMRhsiYXyI7gFkF+jBE0tVCgCl0o2Ow=</DigestValue>
      </Reference>
      <Reference URI="/word/fontTable.xml?ContentType=application/vnd.openxmlformats-officedocument.wordprocessingml.fontTable+xml">
        <DigestMethod Algorithm="http://www.w3.org/2001/04/xmlenc#sha256"/>
        <DigestValue>Uk/kVCTArsc/BiKbVyLTIAmUan/XPWqDCF99/9NBjCE=</DigestValue>
      </Reference>
      <Reference URI="/word/footer1.xml?ContentType=application/vnd.openxmlformats-officedocument.wordprocessingml.footer+xml">
        <DigestMethod Algorithm="http://www.w3.org/2001/04/xmlenc#sha256"/>
        <DigestValue>9Av7dloz6hZK8jMSAr2Xeii/PuEfWPhOS5qxg9mNilw=</DigestValue>
      </Reference>
      <Reference URI="/word/footer2.xml?ContentType=application/vnd.openxmlformats-officedocument.wordprocessingml.footer+xml">
        <DigestMethod Algorithm="http://www.w3.org/2001/04/xmlenc#sha256"/>
        <DigestValue>Quiuj1J40VKePenw8uaZQgM3IZFEu2N0yas6ECQC6Vw=</DigestValue>
      </Reference>
      <Reference URI="/word/footnotes.xml?ContentType=application/vnd.openxmlformats-officedocument.wordprocessingml.footnotes+xml">
        <DigestMethod Algorithm="http://www.w3.org/2001/04/xmlenc#sha256"/>
        <DigestValue>obagHBBSFUCzBcdfnX3DERSdYIwHwNwIhCz59s+mg/c=</DigestValue>
      </Reference>
      <Reference URI="/word/glossary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tI9MMc4dgyFVN51ZYv0+ie+qLoS977tYmLOtS8YjJ5U=</DigestValue>
      </Reference>
      <Reference URI="/word/glossary/document.xml?ContentType=application/vnd.openxmlformats-officedocument.wordprocessingml.document.glossary+xml">
        <DigestMethod Algorithm="http://www.w3.org/2001/04/xmlenc#sha256"/>
        <DigestValue>muay5OS0GfCsh4RQjBGcGk5zjFglaqwcpXlvbl8ZY4E=</DigestValue>
      </Reference>
      <Reference URI="/word/glossary/fontTable.xml?ContentType=application/vnd.openxmlformats-officedocument.wordprocessingml.fontTable+xml">
        <DigestMethod Algorithm="http://www.w3.org/2001/04/xmlenc#sha256"/>
        <DigestValue>S0nt439hdWK2RXEOTWJlW8Ifd5VNBKunRTaQ7RSLIp8=</DigestValue>
      </Reference>
      <Reference URI="/word/glossary/settings.xml?ContentType=application/vnd.openxmlformats-officedocument.wordprocessingml.settings+xml">
        <DigestMethod Algorithm="http://www.w3.org/2001/04/xmlenc#sha256"/>
        <DigestValue>plVs5zmnNf0Q7xVt9xQGjbjDeZaiMrCDCgot5GUg+U0=</DigestValue>
      </Reference>
      <Reference URI="/word/glossary/styles.xml?ContentType=application/vnd.openxmlformats-officedocument.wordprocessingml.styles+xml">
        <DigestMethod Algorithm="http://www.w3.org/2001/04/xmlenc#sha256"/>
        <DigestValue>W7fc9Sonb+SKgCkjclPFgbHYrZsPCgR9a6mzddPpRR8=</DigestValue>
      </Reference>
      <Reference URI="/word/glossary/webSettings.xml?ContentType=application/vnd.openxmlformats-officedocument.wordprocessingml.webSettings+xml">
        <DigestMethod Algorithm="http://www.w3.org/2001/04/xmlenc#sha256"/>
        <DigestValue>8vb+dnljSWO/SbrmX5QfQZNN5Czus6gGr6xLq5InSFM=</DigestValue>
      </Reference>
      <Reference URI="/word/header1.xml?ContentType=application/vnd.openxmlformats-officedocument.wordprocessingml.header+xml">
        <DigestMethod Algorithm="http://www.w3.org/2001/04/xmlenc#sha256"/>
        <DigestValue>kH6ufS2TrE4huv7XhMM6Gpw6UchPEo0TYUxRriZ19iE=</DigestValue>
      </Reference>
      <Reference URI="/word/header2.xml?ContentType=application/vnd.openxmlformats-officedocument.wordprocessingml.header+xml">
        <DigestMethod Algorithm="http://www.w3.org/2001/04/xmlenc#sha256"/>
        <DigestValue>KJ69AbBnYEnFKywjI5YyRtBLWg8Sq/14fRTVUrnXtXU=</DigestValue>
      </Reference>
      <Reference URI="/word/header3.xml?ContentType=application/vnd.openxmlformats-officedocument.wordprocessingml.header+xml">
        <DigestMethod Algorithm="http://www.w3.org/2001/04/xmlenc#sha256"/>
        <DigestValue>fPPnjuRZFocCVHvqpRF2d7+ywdOEBDBwTipvthMAYc4=</DigestValue>
      </Reference>
      <Reference URI="/word/media/image1.emf?ContentType=image/x-emf">
        <DigestMethod Algorithm="http://www.w3.org/2001/04/xmlenc#sha256"/>
        <DigestValue>vZcnrQ8ZVo78xzsuSNrpWo444gUy9WoTo6MjgEhAqe8=</DigestValue>
      </Reference>
      <Reference URI="/word/media/image2.emf?ContentType=image/x-emf">
        <DigestMethod Algorithm="http://www.w3.org/2001/04/xmlenc#sha256"/>
        <DigestValue>CnWKCePuVSYt5jbvPsyU5rlVoqDhXX41nl2nFWlXK8o=</DigestValue>
      </Reference>
      <Reference URI="/word/numbering.xml?ContentType=application/vnd.openxmlformats-officedocument.wordprocessingml.numbering+xml">
        <DigestMethod Algorithm="http://www.w3.org/2001/04/xmlenc#sha256"/>
        <DigestValue>tB5VNL69vyfUxFyIp5ffbNyXPpUXnmSv4BS7yL3gD7I=</DigestValue>
      </Reference>
      <Reference URI="/word/settings.xml?ContentType=application/vnd.openxmlformats-officedocument.wordprocessingml.settings+xml">
        <DigestMethod Algorithm="http://www.w3.org/2001/04/xmlenc#sha256"/>
        <DigestValue>WlsSfr2hLfx7Lr6oIEQC95bIHByTcMc+HgiWR98I97c=</DigestValue>
      </Reference>
      <Reference URI="/word/styles.xml?ContentType=application/vnd.openxmlformats-officedocument.wordprocessingml.styles+xml">
        <DigestMethod Algorithm="http://www.w3.org/2001/04/xmlenc#sha256"/>
        <DigestValue>vHg457tKtk0xTFok//WjQjJrbXZfIFZpqtRbq51O/tc=</DigestValue>
      </Reference>
      <Reference URI="/word/theme/theme1.xml?ContentType=application/vnd.openxmlformats-officedocument.theme+xml">
        <DigestMethod Algorithm="http://www.w3.org/2001/04/xmlenc#sha256"/>
        <DigestValue>4xEDapDLGrtJfx7/NeE3+7W+JRGO7x9TKeIg0Dd+ACM=</DigestValue>
      </Reference>
      <Reference URI="/word/webSettings.xml?ContentType=application/vnd.openxmlformats-officedocument.wordprocessingml.webSettings+xml">
        <DigestMethod Algorithm="http://www.w3.org/2001/04/xmlenc#sha256"/>
        <DigestValue>0k2HZW/T6BwWwSAdYGQhmJmDT397D3zrU4EFmMr+fuI=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2026-03-10T08:35:58Z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{15B3577C-FF54-49B5-9EBF-6CA4E1732223}</SetupID>
          <SignatureText/>
          <SignatureImage>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16.0.19530/27</OfficeVersion>
          <ApplicationVersion>16.0.19530</ApplicationVersion>
          <Monitors>2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2026-03-10T08:35:58Z</xd:SigningTime>
          <xd:SigningCertificate>
            <xd:Cert>
              <xd:CertDigest>
                <DigestMethod Algorithm="http://www.w3.org/2001/04/xmlenc#sha256"/>
                <DigestValue>YN2/ztSkdKTdCQumn2SNK2EauUf/wIxS+2r27Cr0VSM=</DigestValue>
              </xd:CertDigest>
              <xd:IssuerSerial>
                <X509IssuerName>CN=TAURON CA1, O=TAURON, C=PL</X509IssuerName>
                <X509SerialNumber>1858862877826758614955027260559586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</xd:EncapsulatedX509Certificate>
            <xd:EncapsulatedX509Certificate>MIIFcDCCA1igAwIBAgIQTc8uFE57DrhNNnqjE8/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</xd:EncapsulatedX509Certificate>
          </xd:CertificateValues>
        </xd:UnsignedSignatureProperties>
      </xd:UnsignedProperties>
    </xd:QualifyingProperties>
  </Object>
  <Object Id="idValidSigLnImg">AQAAAGwAAAAAAAAAAAAAAP8AAAB/AAAAAAAAAAAAAACDGgAAPg0AACBFTUYAAAEAOFEAALsAAAAFAAAAAAAAAAAAAAAAAAAAgAcAADgEAAD9AQAAHgEAAAAAAAAAAAAAAAAAAEjEBwAwX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RXUQRPa00HAAAAABAAAAAoAAABMAAAAAAAAAAAAAAAAAAAA//////////9gAAAAMQAwAC4AMAAz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KiYJT8AAAAAAAAAANycIz8AACRCAADIQSQAAAAkAAAAqJglPwAAAAAAAAAA3JwjPwAAJEIAAMhBBAAAAHMAAAAMAAAAAAAAAA0AAAAQAAAAKQAAABkAAABSAAAAcAEAAAQAAAAQAAAABw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</Object>
  <Object Id="idInvalidSigLnImg">AQAAAGwAAAAAAAAAAAAAAP8AAAB/AAAAAAAAAAAAAACDGgAAPg0AACBFTUYAAAEAwFYAAMIAAAAFAAAAAAAAAAAAAAAAAAAAgAcAADgEAAD9AQAAHgEAAAAAAAAAAAAAAAAAAEjEBwAwX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lwAAABAAAAAiAAAABAAAAHY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//////////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Cc0x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KiYJT8AAAAAAAAAANycIz8AACRCAADIQSQAAAAkAAAAqJglPwAAAAAAAAAA3JwjPwAAJEIAAMhBBAAAAHMAAAAMAAAAAAAAAA0AAAAQAAAAKQAAABkAAABSAAAAcAEAAAQAAAAQAAAABw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Xm937m28kKbQxeDNplrET1JKUkh9ERUN/AJiXJNxQ/4=</DigestValue>
    </Reference>
    <Reference Type="http://www.w3.org/2000/09/xmldsig#Object" URI="#idOfficeObject">
      <DigestMethod Algorithm="http://www.w3.org/2001/04/xmlenc#sha256"/>
      <DigestValue>luN6e6yZzWvnaPkHN21fUrRpl9phKMHBvoxTDHW/EWA=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U84UJ+qgdgPoxdbKzNGJ0F1s9dsUd7IlHDk5/J7/COc=</DigestValue>
    </Reference>
    <Reference Type="http://www.w3.org/2000/09/xmldsig#Object" URI="#idValidSigLnImg">
      <DigestMethod Algorithm="http://www.w3.org/2001/04/xmlenc#sha256"/>
      <DigestValue>nYuxpGllwabG40/eR7QltcVJjWh0BKl1Cim4T8nhtbM=</DigestValue>
    </Reference>
    <Reference Type="http://www.w3.org/2000/09/xmldsig#Object" URI="#idInvalidSigLnImg">
      <DigestMethod Algorithm="http://www.w3.org/2001/04/xmlenc#sha256"/>
      <DigestValue>X0Vg8YCi/FgVWawFdGGM0xHU6GOjdTe98/Sl6YonY7A=</DigestValue>
    </Reference>
  </SignedInfo>
  <SignatureValue>Fh5XVybk82+sjFOmEYY17nZ2zkwtTanJMVKx7wMXsWF9pYrjx+B1Tbb2GJQk5ehfu3WLhtnphSat
hoT8UOim2VoGNpcgsP/5l2jLzNWp5vzd8Qi0WVnfDc2FMoi4TqwHv9tXLcISYpBWdH79d0fKvj/4
bjYqRycG11JNNx0gMSd/xqLjRzRMqZazMPif6LjdmZh8JF4i2WdHyMXAR42WdIigOZPqmHmQjl+E
t/Q8dGdgIkCIBT3NyeBfqbHPOgsFlGt2a5ahLYqIJrcwbhV3QjIsK5zGdlcBL8Zt8Ld/+4K1n0S/
mILSPqTgc9U2q1ujpX5jMIjY1iC/yJT8d32FcQ==</SignatureValue>
  <KeyInfo>
    <X509Data>
      <X509Certificate>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UwJoz3Rg/3XnqoDGn86e5GhvHp7nHEW+Goh7gnNerWM=</DigestValue>
      </Reference>
      <Reference URI="/word/document.xml?ContentType=application/vnd.openxmlformats-officedocument.wordprocessingml.document.main+xml">
        <DigestMethod Algorithm="http://www.w3.org/2001/04/xmlenc#sha256"/>
        <DigestValue>f619RIiOhphvlZrKiTJ1C+JZL8ZOUCWcfK5QRTr/4GE=</DigestValue>
      </Reference>
      <Reference URI="/word/endnotes.xml?ContentType=application/vnd.openxmlformats-officedocument.wordprocessingml.endnotes+xml">
        <DigestMethod Algorithm="http://www.w3.org/2001/04/xmlenc#sha256"/>
        <DigestValue>wQmL8fJVd+ypgMRhsiYXyI7gFkF+jBE0tVCgCl0o2Ow=</DigestValue>
      </Reference>
      <Reference URI="/word/fontTable.xml?ContentType=application/vnd.openxmlformats-officedocument.wordprocessingml.fontTable+xml">
        <DigestMethod Algorithm="http://www.w3.org/2001/04/xmlenc#sha256"/>
        <DigestValue>Uk/kVCTArsc/BiKbVyLTIAmUan/XPWqDCF99/9NBjCE=</DigestValue>
      </Reference>
      <Reference URI="/word/footer1.xml?ContentType=application/vnd.openxmlformats-officedocument.wordprocessingml.footer+xml">
        <DigestMethod Algorithm="http://www.w3.org/2001/04/xmlenc#sha256"/>
        <DigestValue>9Av7dloz6hZK8jMSAr2Xeii/PuEfWPhOS5qxg9mNilw=</DigestValue>
      </Reference>
      <Reference URI="/word/footer2.xml?ContentType=application/vnd.openxmlformats-officedocument.wordprocessingml.footer+xml">
        <DigestMethod Algorithm="http://www.w3.org/2001/04/xmlenc#sha256"/>
        <DigestValue>Quiuj1J40VKePenw8uaZQgM3IZFEu2N0yas6ECQC6Vw=</DigestValue>
      </Reference>
      <Reference URI="/word/footnotes.xml?ContentType=application/vnd.openxmlformats-officedocument.wordprocessingml.footnotes+xml">
        <DigestMethod Algorithm="http://www.w3.org/2001/04/xmlenc#sha256"/>
        <DigestValue>obagHBBSFUCzBcdfnX3DERSdYIwHwNwIhCz59s+mg/c=</DigestValue>
      </Reference>
      <Reference URI="/word/glossary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tI9MMc4dgyFVN51ZYv0+ie+qLoS977tYmLOtS8YjJ5U=</DigestValue>
      </Reference>
      <Reference URI="/word/glossary/document.xml?ContentType=application/vnd.openxmlformats-officedocument.wordprocessingml.document.glossary+xml">
        <DigestMethod Algorithm="http://www.w3.org/2001/04/xmlenc#sha256"/>
        <DigestValue>muay5OS0GfCsh4RQjBGcGk5zjFglaqwcpXlvbl8ZY4E=</DigestValue>
      </Reference>
      <Reference URI="/word/glossary/fontTable.xml?ContentType=application/vnd.openxmlformats-officedocument.wordprocessingml.fontTable+xml">
        <DigestMethod Algorithm="http://www.w3.org/2001/04/xmlenc#sha256"/>
        <DigestValue>S0nt439hdWK2RXEOTWJlW8Ifd5VNBKunRTaQ7RSLIp8=</DigestValue>
      </Reference>
      <Reference URI="/word/glossary/settings.xml?ContentType=application/vnd.openxmlformats-officedocument.wordprocessingml.settings+xml">
        <DigestMethod Algorithm="http://www.w3.org/2001/04/xmlenc#sha256"/>
        <DigestValue>plVs5zmnNf0Q7xVt9xQGjbjDeZaiMrCDCgot5GUg+U0=</DigestValue>
      </Reference>
      <Reference URI="/word/glossary/styles.xml?ContentType=application/vnd.openxmlformats-officedocument.wordprocessingml.styles+xml">
        <DigestMethod Algorithm="http://www.w3.org/2001/04/xmlenc#sha256"/>
        <DigestValue>W7fc9Sonb+SKgCkjclPFgbHYrZsPCgR9a6mzddPpRR8=</DigestValue>
      </Reference>
      <Reference URI="/word/glossary/webSettings.xml?ContentType=application/vnd.openxmlformats-officedocument.wordprocessingml.webSettings+xml">
        <DigestMethod Algorithm="http://www.w3.org/2001/04/xmlenc#sha256"/>
        <DigestValue>8vb+dnljSWO/SbrmX5QfQZNN5Czus6gGr6xLq5InSFM=</DigestValue>
      </Reference>
      <Reference URI="/word/header1.xml?ContentType=application/vnd.openxmlformats-officedocument.wordprocessingml.header+xml">
        <DigestMethod Algorithm="http://www.w3.org/2001/04/xmlenc#sha256"/>
        <DigestValue>kH6ufS2TrE4huv7XhMM6Gpw6UchPEo0TYUxRriZ19iE=</DigestValue>
      </Reference>
      <Reference URI="/word/header2.xml?ContentType=application/vnd.openxmlformats-officedocument.wordprocessingml.header+xml">
        <DigestMethod Algorithm="http://www.w3.org/2001/04/xmlenc#sha256"/>
        <DigestValue>KJ69AbBnYEnFKywjI5YyRtBLWg8Sq/14fRTVUrnXtXU=</DigestValue>
      </Reference>
      <Reference URI="/word/header3.xml?ContentType=application/vnd.openxmlformats-officedocument.wordprocessingml.header+xml">
        <DigestMethod Algorithm="http://www.w3.org/2001/04/xmlenc#sha256"/>
        <DigestValue>fPPnjuRZFocCVHvqpRF2d7+ywdOEBDBwTipvthMAYc4=</DigestValue>
      </Reference>
      <Reference URI="/word/media/image1.emf?ContentType=image/x-emf">
        <DigestMethod Algorithm="http://www.w3.org/2001/04/xmlenc#sha256"/>
        <DigestValue>vZcnrQ8ZVo78xzsuSNrpWo444gUy9WoTo6MjgEhAqe8=</DigestValue>
      </Reference>
      <Reference URI="/word/media/image2.emf?ContentType=image/x-emf">
        <DigestMethod Algorithm="http://www.w3.org/2001/04/xmlenc#sha256"/>
        <DigestValue>CnWKCePuVSYt5jbvPsyU5rlVoqDhXX41nl2nFWlXK8o=</DigestValue>
      </Reference>
      <Reference URI="/word/numbering.xml?ContentType=application/vnd.openxmlformats-officedocument.wordprocessingml.numbering+xml">
        <DigestMethod Algorithm="http://www.w3.org/2001/04/xmlenc#sha256"/>
        <DigestValue>tB5VNL69vyfUxFyIp5ffbNyXPpUXnmSv4BS7yL3gD7I=</DigestValue>
      </Reference>
      <Reference URI="/word/settings.xml?ContentType=application/vnd.openxmlformats-officedocument.wordprocessingml.settings+xml">
        <DigestMethod Algorithm="http://www.w3.org/2001/04/xmlenc#sha256"/>
        <DigestValue>WlsSfr2hLfx7Lr6oIEQC95bIHByTcMc+HgiWR98I97c=</DigestValue>
      </Reference>
      <Reference URI="/word/styles.xml?ContentType=application/vnd.openxmlformats-officedocument.wordprocessingml.styles+xml">
        <DigestMethod Algorithm="http://www.w3.org/2001/04/xmlenc#sha256"/>
        <DigestValue>vHg457tKtk0xTFok//WjQjJrbXZfIFZpqtRbq51O/tc=</DigestValue>
      </Reference>
      <Reference URI="/word/theme/theme1.xml?ContentType=application/vnd.openxmlformats-officedocument.theme+xml">
        <DigestMethod Algorithm="http://www.w3.org/2001/04/xmlenc#sha256"/>
        <DigestValue>4xEDapDLGrtJfx7/NeE3+7W+JRGO7x9TKeIg0Dd+ACM=</DigestValue>
      </Reference>
      <Reference URI="/word/webSettings.xml?ContentType=application/vnd.openxmlformats-officedocument.wordprocessingml.webSettings+xml">
        <DigestMethod Algorithm="http://www.w3.org/2001/04/xmlenc#sha256"/>
        <DigestValue>0k2HZW/T6BwWwSAdYGQhmJmDT397D3zrU4EFmMr+fuI=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2026-03-10T10:01:24Z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{0311DEE5-1EEA-4E74-A831-98C77C3661AC}</SetupID>
          <SignatureText/>
          <SignatureImage>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znn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31vdVJ0Tp5z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XmvyQTNGv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/5//3//f/9//3+7WrM5f3P/f/9//3//f/9//3//f/9//3//f/9//3//f/9//3//f/9//3//f/9//3//f/9//3//f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1//H/+f/9//3+/ezlOUC3ff/9//3/ee/9//3//f/9//3//f/9//3//f/9//3//f/9//3//f/9//3//f/9/v3v/f/9//3/+f/9//X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/9f/5//3//f5931j2SNf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9f/1//3//f/9/X2+0OZlS/3//f/9//3/+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1//n//f/9/339fb1Etn3ff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9f/9//3//fx9nDyXff/9//3//f957/3//f/9//3//f/9//3//f/9//3//f/9//3//f/9//3//f713/3//f/9/33v/f/9/v3f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99/3F5yMd97/3//f/5//3//f/9//3//f/9//3//f/9//3//f/9//3//f/9//3//f/9//3//f997v3v/f/9/HWeyOZ93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/f99/3395UjdKn3f/f713/3//f957/3//f/9//3//f/9//3//f/9//3//f/9//3//f/9//3//f917/3//f997Vk5wMbM5eFJfb/9//3//f/9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3Xv/f/9//3/ff5I1eVK/e/9//3//f/9//3//f/9//3//f/9//3//f/9//3//f/9//3//f/9//3//f/9//3//f/9/Xm+yOZpWWU7VPZ9z33//f/9/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ff19vszn8Yt97/3//f/9//3//f/9//3//f/9//3//f/9//3//f/9//3//f/9//3//f/9//n//f/9//39eb7I5P2s/a7Q5n3ff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F4WRp93/3//f/9//n//f/9//3//f/9//3//f/9//3//f/9//3//f/9//3//f/9//3//f/9//3//f5939EHff797szl/c/9//3//f/9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383ShZG/3//f/9//n/+f/9//3//f/9//3//f/9//3//f/9//3//f/9//3//f/9//3//f/9//3//f/9/n3e6Wr97v3tQLV9r33v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5I1WE7/f/9//n//f/5//3//f/9//3//f/9//3//f/9//3//f/9//3//f/9//3//f/9//3//f/9//3+/d59z33ufd3AxPmv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szmaVv9//3/+f/5//3//f/9//3//f/9//3//f/9//3//f/9//3//f/9//3//f/9//3//f/9//3//f59zn3fff99/kTV/c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v3uzOT9r33//f/5//n//f/9//3//f/9//3//f/9//3//f/9//3//f/9//3//f/9//3//f/9//3//f/9/v3eXUv9/n3fzPZ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9YlEtn3Pff/9//n/9f/9//3//f/9//3//f/9//3//f/9//3//f/9//3//f/9//3//f/9//3//f99/33+/d3Axn3M+a9I9n3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x5nkzX/f/9//n/9f/9//3//f/9//3//f/9//3//f/9//3//f/9//3//f/9//3//f/9//n//f957/3//f593czGfexhG9EHfe/9//3//f997/3/+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X//f99//3//f/9/217UPd9//3/9f/1//3//f/9//3//f/9//3//f/9//3//f/9//3//f/9//3/+f/9//n//f/5//3//f/9/n3fXPV9zlTkWRv9//3//f/9/33v+f/5//3//f/9/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/5//3//f/9//394UhZG/3//f/5//X//f/9//3//f/9//3//f/9//3//f/9//3//f/9//3//f/9//3//f/9//3//f/9//3+/e/lF/2ZTLbpa/3//f/9//3/ff/9//n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x//X//f/9/33//f9M9d07/f/9//X/+f/9//3//f/9//3//f/9//3//f/9//3//f/9//3//f/9//3//f/9//3//f/9/3nv/f99/GUY8TpU1/G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5//X/9f/9//3//f553sTW6Wv9//3/+f/5//3//f/9//3//f/5//3/+f/9//3//f/9//3//f/9//3//f/9//3//f/9//3//f/9//387TthBtjm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3//f/9//3//f/9//3//f/9//3//f/5//n/8f/1//3//f/9/PGtvMT1r/3//f/5//3//f/9//3//f/5//n/+f/5//n//f/9//3//f/9//3//f/9//3//f/9/3nv/f/9//3/ff51adTGUNd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1//n//f/9//3//f/9//3//f/9//3//f/9//3/+f/5//3//f/9//3+6WpExf3P/f/9//3//f/9//3//f/9//3/+f/9//3//f/9//3//f/9//3//f/9//3//f/9//3/ee/9//3/fe/9/3mJzMfZ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+f/9//3//f/9//3//f/9//3//f/9//3/+f/9//3//f/9//3//f3lSUC2fd/9//3//f/9//3//f/9//3//f/9//3//f/9//3//f/9//3//f/9//3//f/9//3//f/9//3/+f/9//38/a3Ixu1r/f957/n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v3fff/9//3/9f/5//nv/f997/3/fe/9//3//f997/3//f/9//3//f/9/v3v/f99/Ok44St9/33//f/9//3//f/9//3/ff/9/v3v/f/9//3//f/9/33v/f/9//3/+f/9//n//f/1//n/+f/1//3//fz9rkzW/e997/n/+f/9//3/fe/9//3//f757/3/+f/9//3//f/9//3//f/9/3nv/f917/3/9f/9//3//f7x3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95733v/f/9/v3uXVphW33//f/57/n//f553/3//f39zVk6YVp93/3+/d/9//3//fz5rm1ZYTn9zv3tcTjlK33//f/9/33v/f957/nudd5dWuVp/c/9/33u/d/9/v3v/f997/3/ee/9//n/9e/5//3/+f/9//n//f/9/P2uSNf9//3/9f9x3/n/ff/9/3Xv+f957/3//f/9//3/9e917/n/ee/9//3//f/9//3/+f/9//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fe/9//39eb5A1kDW4Vv9//3//f793/3+/e9I9bzFvMbE1/3//f/9//3/ff5dScTFzNZM11j3ZQXY1nFa/e/9/33v/f/9//n//f51zsDXTPbM5X2//f/9//3//f/9//3/fe/9//n//f/9/vHf+f/9//3//f/9//3/cXpI1/3//f/5//n/+f797/3/fe/9//3//f997vXf/f/5//3//f/9/33//f997/3//f/5//X//f/9//3/ee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1nV066WjZK/3+ec99733scZ/M9sTk1SpA1mFb/f99//3/ff7ha8j27Wp93f3OcVnY1djU/a/9/v3vff997/3/+f/9/nncURj9rtDncXv9/v3v/f997v3vfe/9//3/ee/9//3/dd/9//3//f713/3//f/ZBUS0+a997/3//f/9/33v/f/9//3/fe/9/M0YZY997/3//f/9//3/fe/9/33v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//f997ulqaVv9/szkdZ/9/+15XTjZK2lp/c/RBmVb/f/9//3+/exxn8z09Z/9//3//f593fVYzLd1ev3ufd/9//3/fe/9//3/fe/tiWE4XRj9r/3//f99/Xm/aXrhW/3+/e/9//3+ed/9/v3v/f/9/33//f797Ui33QRZG/3//f/9//3//fx1nv3fff/9/f29uMTtnv3v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386Z3xv/3/ff/9/33/0QXlS33/VPV9vmlZQLdxe33/fe5E1V06fd/9//3+/d/9/FUb0Qf9/33u/e997/38fZzIpulr/f997/3/ff/9//n/+f797X29xMT9rv3v/f99/NkpPLRVGsjm5Vt9//3/fe/9/33//f99//3//f99/H2eVOb9elDX/f/9/33v/f9xeszlXTt9//38eZ5E1/3/ff/9/33//fz1nPWv7Xr9333v/f/9//3//f/9/v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1JKlVL/f997/3/fe/VB/mL/f/9mvV5SLd1e/3+/ex1jFUa/d/9/v3v/f593n3dxMR5nv3v/f/9//3//fx9rDyW6Wt9//386Z11v/3//f/9//3/bXtQ9v3u/e99/PmtxMVdO33+6WtI5n3P/f797f3O5Vl9vHWf8Yt9/33+cVhpKH2uVNd9/33//f7979kG1PbM5X2/ff1lO1D3/f/9/v3vff/xisjXUPbI1Pmv/f/9//3+/e/9//WL1QfVB9UFYTh1n33//f/9//3//f/9//3+/dxpj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ee/9//3//f957/3/+f/5//n/9e/9//3//f/9//3//f/9//3//f/9//3//f/9//3//f/9//3//f/9//3//f/9//3//f/9//3//f/9//3//f/9//3//f/9//3//f/9/3Xv/f/9//3//f/9/33vxPZ9zv3v/f5lWV07ff/9//3//f99/+2KRNRRG/3//f99//3//f/9//3//f/9//3//f/9//3/+f/5//3/+f/5//X//f/5//3//f957/3//f/5//3//f/9//3//f/9//3//f/9//3//f/9//3//f/9//n/+f/9//3/d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3//f/9//3//f/9//3//f/9//3//f/9//3//f/9//3//f/9//3//f/9//3//f/9//3//f/9//3//f/9//3//f9haPGv/f1ZK0z2/e/9/33//f/9//3+fd31vfW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5//3//f/9/2Fo8Z9pekDVWTv9/v3v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f/9//3//f/9//3//f/9//3//f/9//3//f/9//3//f/9//3//f/9//3//f/9//3//f/9//3//f/9//3//f/9//3//f/9//3//f/9//39caxNGE0K4Vp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+f/9//3//f793dlKXUv9//3/fe/9//3//f/9/3nv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/f99733v/f9573Xv/f/9//3//f/9//3//f/9//3//f/9//3//f/9//3//f/9//3//f/9//3//f/9//3//f/9//3//f/9//3//f/9//3//f/9//3//f/9//3//f/9//3+9d713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n/+f/5//3//f/9//3//f99//n/9f/5//n//f/9//3/+f/9//3//f/9//3//f/9//3//f/9//3//f/9//3//f/9//3//f/9//3//f/9//3//f/9//3//f/9//3//f/9//3//f/9//3/ee3xve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/9/fXP/f/9//3/+f/5//X//f/9//3//f/9//3//f/9//3//f/9//3//f/9//3//f/9//3//f/9//3//f/9//3//f/9//3//f/9//3//f/9//3//f/9//3//f/9//3//f/9/vXf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33v/f/9/3Hv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egAAACkAAAAAAAAAAAAAAHsAAAAq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16.0.19530/27</OfficeVersion>
          <ApplicationVersion>16.0.19530</ApplicationVersion>
          <Monitors>2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2026-03-10T10:01:24Z</xd:SigningTime>
          <xd:SigningCertificate>
            <xd:Cert>
              <xd:CertDigest>
                <DigestMethod Algorithm="http://www.w3.org/2001/04/xmlenc#sha256"/>
                <DigestValue>YshezE4ZscrbPOQCzIpRjkYnhL7qbjLzFx9W3sCk1i8=</DigestValue>
              </xd:CertDigest>
              <xd:IssuerSerial>
                <X509IssuerName>CN=TAURON CA2, O=TAURON, C=PL</X509IssuerName>
                <X509SerialNumber>464467515433207190821716150037095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</xd:EncapsulatedX509Certificate>
            <xd:EncapsulatedX509Certificate>MIIFcDCCA1igAwIBAgIQTc8uFE57DrhNNnqjE8/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</xd:EncapsulatedX509Certificate>
          </xd:CertificateValues>
        </xd:UnsignedSignatureProperties>
      </xd:UnsignedProperties>
    </xd:QualifyingProperties>
  </Object>
  <Object Id="idValidSigLnImg">AQAAAGwAAAAAAAAAAAAAAP8AAAB/AAAAAAAAAAAAAACDGgAAPg0AACBFTUYAAAEAlMgAALsAAAAFAAAAAAAAAAAAAAAAAAAAgAcAADgEAAD9AQAAHgEAAAAAAAAAAAAAAAAAAEjEBwAwX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RXUQRPa00HAAAAABAAAAAoAAABMAAAAAAAAAAAAAAAAAAAA//////////9gAAAAMQAwAC4AMAAz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ePjT8AAAAAAAAAAD1YjD8AACRCAADIQSQAAAAkAAAA94+NPwAAAAAAAAAAPViMPwAAJEIAAMhBBAAAAHMAAAAMAAAAAAAAAA0AAAAQAAAAKQAAABkAAABSAAAAcAEAAAQAAAAQAAAABw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7AAAAKgAAAAAAAAAhAAAACAAAAGIAAAAMAAAAAQAAABUAAAAMAAAABAAAABUAAAAMAAAABAAAAFEAAAB4rgAAKQAAABkAAACwAAAARgAAAAAAAAAAAAAAAAAAAAAAAAAAAQAAVwAAAFAAAAAoAAAAeAAAAACuAAAAAAAAIADMAHsAAAAqAAAAKAAAAAABAABXAAAAAQAQAAAAAAAAAAAAAAAAAAAAAAAAAAAAAAAAAP9//3//f/9//3//f/9//3//f/9//3//f/9//3//f/9//3//f/9//3//f/9//3//f/9//3//f/9//3//f/9//3//f/9//3//f/9//3//f/9/vXf/f/9//3//f/9//3/ee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Oe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91UnROnnP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339ea/JBM0a/e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//n//f/9//3//f7taszl/c/9//3//f/9//3//f/9//3//f/9//3//f/9//3//f/9//3//f/9//3//f/9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X/8f/5//3//f797OU5QLd9//3//f957/3//f/9//3//f/9//3//f/9//3//f/9//3//f/9//3//f/9//3+/e/9//3//f/5//3/9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/1//n//f/9/n3fWPZI1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1//X//f/9//39fb7Q5mVL/f/9//3//f/5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X/+f/9//3/ff19vUS2fd99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1//3//f/9/H2cPJd9//3//f/9/3nv/f/9//3//f/9//3//f/9//3//f/9//3//f/9//3//f/9/vXf/f/9//3/fe/9//3+/d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/33/cXnIx33v/f/9//n//f/9//3//f/9//3//f/9//3//f/9//3//f/9//3//f/9//3//f/9/33u/e/9//38dZ7I5n3f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+f/9/33/ff3lSN0qfd/9/vXf/f/9/3nv/f/9//3//f/9//3//f/9//3//f/9//3//f/9//3//f/9/3Xv/f/9/33tWTnAxszl4Ul9v/3//f/9/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de/9//3//f99/kjV5Ur97/3//f/9//3//f/9//3//f/9//3//f/9//3//f/9//3//f/9//3//f/9//3//f/9//39eb7I5mlZZTtU9n3Pff/9/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99/X2+zOfxi33v/f/9//3//f/9//3//f/9//3//f/9//3//f/9//3//f/9//3//f/9//3/+f/9//3//f15vsjk/az9rtDmfd99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cXhZGn3f/f/9//3/+f/9//3//f/9//3//f/9//3//f/9//3//f/9//3//f/9//3//f/9//3//f/9/n3f0Qd9/v3uzOX9z/3//f/9/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zdKFkb/f/9//3/+f/5//3//f/9//3//f/9//3//f/9//3//f/9//3//f/9//3//f/9//3//f/9//3+fd7pav3u/e1AtX2vf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kjVYTv9//3/+f/9//n//f/9//3//f/9//3//f/9//3//f/9//3//f/9//3//f/9//3//f/9//3//f793n3Pfe593cDE+a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zOZpW/3//f/5//n//f/9//3//f/9//3//f/9//3//f/9//3//f/9//3//f/9//3//f/9//3//f/9/n3Ofd99/33+RNX9z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+/e7M5P2vff/9//n/+f/9//3//f/9//3//f/9//3//f/9//3//f/9//3//f/9//3//f/9//3//f/9//3+/d5dS/3+fd/M9n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1iUS2fc99//3/+f/1//3//f/9//3//f/9//3//f/9//3//f/9//3//f/9//3//f/9//3//f/9/33/ff793cDGfcz5r0j2fd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HmeTNf9//3/+f/1//3//f/9//3//f/9//3//f/9//3//f/9//3//f/9//3//f/9//3/+f/9/3nv/f/9/n3dzMZ97GEb0Qd97/3//f/9/33v/f/5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9f/9/33//f/9//3/bXtQ933//f/1//X//f/9//3//f/9//3//f/9//3//f/9//3//f/9//3//f/5//3/+f/9//n//f/9//3+fd9c9X3OVORZG/3//f/9//3/fe/5//n//f/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//n//f/9//3//f3hSFkb/f/9//n/9f/9//3//f/9//3//f/9//3//f/9//3//f/9//3//f/9//3//f/9//3//f/9//3//f797+UX/ZlMtulr/f/9//3//f99//3/+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H/9f/9//3/ff/9/0z13Tv9//3/9f/5//3//f/9//3//f/9//3//f/9//3//f/9//3//f/9//3//f/9//3//f/9//3/ee/9/338ZRjxOlTX8Y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n/9f/1//3//f/9/nnexNbpa/3//f/5//n//f/9//3//f/9//n//f/5//3//f/9//3//f/9//3//f/9//3//f/9//3//f/9//3//fztO2EG2OZ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/f/9//3//f/9//3//f/9//3//f/9//n/+f/x//X//f/9//388a28xPWv/f/9//n//f/9//3//f/9//n/+f/5//n/+f/9//3//f/9//3//f/9//3//f/9//3/ee/9//3//f99/nVp1MZQ133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X/+f/9//3//f/9//3//f/9//3//f/9//3//f/5//n//f/9//3//f7pakTF/c/9//3//f/9//3//f/9//3//f/5//3//f/9//3//f/9//3//f/9//3//f/9//3//f957/3//f997/3/eYnMx9kH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3//f/9//3//f/9//3//f/9//3//f/5//3//f/9//3//f/9/eVJQLZ93/3//f/9//3//f/9//3//f/9//3//f/9//3//f/9//3//f/9//3//f/9//3//f/9//3//f/5//3//fz9rcjG7Wv9/3nv+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+/d99//3//f/1//n/+e/9/33v/f997/3//f/9/33v/f/9//3//f/9//3+/e/9/3386TjhK33/ff/9//3//f/9//3//f99//3+/e/9//3//f/9//3/fe/9//3//f/5//3/+f/9//X/+f/5//X//f/9/P2uTNb9733v+f/5//3//f997/3//f/9/vnv/f/5//3//f/9//3//f/9//3/ee/9/3Xv/f/1//3//f/9/vHf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3nvfe/9//3+/e5dWmFbff/9//nv+f/9/nnf/f/9/f3NWTphWn3f/f793/3//f/9/PmubVlhOf3O/e1xOOUrff/9//3/fe/9/3nv+e513l1a5Wn9z/3/fe793/3+/e/9/33v/f957/3/+f/17/n//f/5//3/+f/9//38/a5I1/3//f/1/3Hf+f99//3/de/5/3nv/f/9//3//f/173Xv+f957/3//f/9//3//f/5//3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997/3//f15vkDWQNbhW/3//f/9/v3f/f7970j1vMW8xsTX/f/9//3//f99/l1JxMXM1kzXWPdlBdjWcVr97/3/fe/9//3/+f/9/nXOwNdM9szlfb/9//3//f/9//3//f997/3/+f/9//3+8d/5//3//f/9//3//f9xekjX/f/9//n/+f/5/v3v/f997/3//f/9/33u9d/9//n//f/9//3/ff/9/33v/f/9//n/9f/9//3//f957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WdXTrpaNkr/f55z33vfexxn8z2xOTVKkDWYVv9/33//f99/uFryPbtan3d/c5xWdjV2NT9r/3+/e99/33v/f/5//3+edxRGP2u0Odxe/3+/e/9/33u/e997/3//f957/3//f913/3//f/9/vXf/f/9/9kFRLT5r33v/f/9//3/fe/9//3//f997/38zRhlj33v/f/9//3//f997/3/fe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f/9/33u6WppW/3+zOR1n/3/7XldONkraWn9z9EGZVv9//3//f797HGfzPT1n/3//f/9/n3d9VjMt3V6/e593/3//f997/3//f997+2JYThdGP2v/f/9/339eb9peuFb/f797/3//f553/3+/e/9//3/ff/9/v3tSLfdBFkb/f/9//3//f/9/HWe/d99//39/b24xO2e/e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pnfG//f99//3/ff/RBeVLff9U9X2+aVlAt3F7ff997kTVXTp93/3//f793/38VRvRB/3/fe79733v/fx9nMim6Wv9/33v/f99//3/+f/5/v3tfb3ExP2u/e/9/3382Sk8tFUayOblW33//f997/3/ff/9/33//f/9/338fZ5U5v16UNf9//3/fe/9/3F6zOVdO33//fx5nkTX/f99//3/ff/9/PWc9a/tev3ffe/9//3//f/9//3+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UkqVUv9/33v/f9979UH+Yv9//2a9XlIt3V7/f797HWMVRr93/3+/e/9/n3efd3ExHme/e/9//3//f/9/H2sPJbpa33//fzpnXW//f/9//3//f9te1D2/e797338+a3ExV07ff7pa0jmfc/9/v3t/c7lWX28dZ/xi33/ff5xWGkofa5U133/ff/9/v3v2QbU9szlfb99/WU7UPf9//3+/e99//GKyNdQ9sjU+a/9//3//f797/3/9YvVB9UH1QVhOHWfff/9//3//f/9//3//f793GmO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//3//f/9//3//f957/3//f/9/3nv/f/5//n/+f/17/3//f/9//3//f/9//3//f/9//3//f/9//3//f/9//3//f/9//3//f/9//3//f/9//3//f/9//3//f/9//3//f/9//3//f/9//3/de/9//3//f/9//3/fe/E9n3O/e/9/mVZXTt9//3//f/9/33/7YpE1FEb/f/9/33//f/9//3//f/9//3//f/9//3//f/5//n//f/5//n/9f/9//n//f/9/3nv/f/9//n//f/9//3//f/9//3//f/9//3//f/9//3//f/9//3/+f/5//3//f917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/f/9//3//f/9//3//f/9//3//f/9//3//f/9//3//f/9//3//f/9//3//f/9//3//f/9//3//f/9//3//f/9//3//f/9//3//f/9//3//f/9/2Fo8a/9/VkrTPb97/3/ff/9//3//f593fW99b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n//f/9//3/YWjxn2l6QNVZO/3+/e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3//f/9//3//f/9//3//f/9//3//f/9//3//f/9//3//f/9//3//f/9//3//f/9//3//f/9//3//f/9//3//f1xrE0YTQrhWn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5//3//f/9/v3d2UpdS/3//f997/3//f/9//3/ee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33vfe/9/3nvde/9//3//f/9//3//f/9//3//f/9//3//f/9//3//f/9//3//f/9//3//f/9//3//f/9//3//f/9//3//f/9//3//f/9//3//f/9//3//f/9//3//f713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+f/5//n//f/9//3//f/9/33/+f/1//n/+f/9//3//f/5//3//f/9//3//f/9//3//f/9//3//f/9//3//f/9//3//f/9//3//f/9//3//f/9//3//f/9//3//f/9//3//f/9//3//f957fG97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//399c/9//3//f/5//n/9f/9//3//f/9//3//f/9//3//f/9//3//f/9//3//f/9//3//f/9//3//f/9//3//f/9//3//f/9//3//f/9//3//f/9//3//f/9//3//f/9//3+9d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fe/9//3/ce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</Object>
  <Object Id="idInvalidSigLnImg">AQAAAGwAAAAAAAAAAAAAAP8AAAB/AAAAAAAAAAAAAACDGgAAPg0AACBFTUYAAAEAHM4AAMIAAAAFAAAAAAAAAAAAAAAAAAAAgAcAADgEAAD9AQAAHgEAAAAAAAAAAAAAAAAAAEjEBwAwX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lwAAABAAAAAiAAAABAAAAHY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//////////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ePjT8AAAAAAAAAAD1YjD8AACRCAADIQSQAAAAkAAAA94+NPwAAAAAAAAAAPViMPwAAJEIAAMhBBAAAAHMAAAAMAAAAAAAAAA0AAAAQAAAAKQAAABkAAABSAAAAcAEAAAQAAAAQAAAABw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7AAAAKgAAAAAAAAAhAAAACAAAAGIAAAAMAAAAAQAAABUAAAAMAAAABAAAABUAAAAMAAAABAAAAFEAAAB4rgAAKQAAABkAAACwAAAARgAAAAAAAAAAAAAAAAAAAAAAAAAAAQAAVwAAAFAAAAAoAAAAeAAAAACuAAAAAAAAIADMAHsAAAAqAAAAKAAAAAABAABXAAAAAQAQAAAAAAAAAAAAAAAAAAAAAAAAAAAAAAAAAP9//3//f/9//3//f/9//3//f/9//3//f/9//3//f/9//3//f/9//3//f/9//3//f/9//3//f/9//3//f/9//3//f/9//3//f/9//3//f/9/vXf/f/9//3//f/9//3/ee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Oe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91UnROnnP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339ea/JBM0a/e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//n//f/9//3//f7taszl/c/9//3//f/9//3//f/9//3//f/9//3//f/9//3//f/9//3//f/9//3//f/9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X/8f/5//3//f797OU5QLd9//3//f957/3//f/9//3//f/9//3//f/9//3//f/9//3//f/9//3//f/9//3+/e/9//3//f/5//3/9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/1//n//f/9/n3fWPZI1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1//X//f/9//39fb7Q5mVL/f/9//3//f/5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X/+f/9//3/ff19vUS2fd99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1//3//f/9/H2cPJd9//3//f/9/3nv/f/9//3//f/9//3//f/9//3//f/9//3//f/9//3//f/9/vXf/f/9//3/fe/9//3+/d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/33/cXnIx33v/f/9//n//f/9//3//f/9//3//f/9//3//f/9//3//f/9//3//f/9//3//f/9/33u/e/9//38dZ7I5n3f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+f/9/33/ff3lSN0qfd/9/vXf/f/9/3nv/f/9//3//f/9//3//f/9//3//f/9//3//f/9//3//f/9/3Xv/f/9/33tWTnAxszl4Ul9v/3//f/9/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de/9//3//f99/kjV5Ur97/3//f/9//3//f/9//3//f/9//3//f/9//3//f/9//3//f/9//3//f/9//3//f/9//39eb7I5mlZZTtU9n3Pff/9/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99/X2+zOfxi33v/f/9//3//f/9//3//f/9//3//f/9//3//f/9//3//f/9//3//f/9//3/+f/9//3//f15vsjk/az9rtDmfd99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cXhZGn3f/f/9//3/+f/9//3//f/9//3//f/9//3//f/9//3//f/9//3//f/9//3//f/9//3//f/9/n3f0Qd9/v3uzOX9z/3//f/9/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zdKFkb/f/9//3/+f/5//3//f/9//3//f/9//3//f/9//3//f/9//3//f/9//3//f/9//3//f/9//3+fd7pav3u/e1AtX2vf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kjVYTv9//3/+f/9//n//f/9//3//f/9//3//f/9//3//f/9//3//f/9//3//f/9//3//f/9//3//f793n3Pfe593cDE+a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zOZpW/3//f/5//n//f/9//3//f/9//3//f/9//3//f/9//3//f/9//3//f/9//3//f/9//3//f/9/n3Ofd99/33+RNX9z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+/e7M5P2vff/9//n/+f/9//3//f/9//3//f/9//3//f/9//3//f/9//3//f/9//3//f/9//3//f/9//3+/d5dS/3+fd/M9n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1iUS2fc99//3/+f/1//3//f/9//3//f/9//3//f/9//3//f/9//3//f/9//3//f/9//3//f/9/33/ff793cDGfcz5r0j2fd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HmeTNf9//3/+f/1//3//f/9//3//f/9//3//f/9//3//f/9//3//f/9//3//f/9//3/+f/9/3nv/f/9/n3dzMZ97GEb0Qd97/3//f/9/33v/f/5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9f/9/33//f/9//3/bXtQ933//f/1//X//f/9//3//f/9//3//f/9//3//f/9//3//f/9//3//f/5//3/+f/9//n//f/9//3+fd9c9X3OVORZG/3//f/9//3/fe/5//n//f/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//n//f/9//3//f3hSFkb/f/9//n/9f/9//3//f/9//3//f/9//3//f/9//3//f/9//3//f/9//3//f/9//3//f/9//3//f797+UX/ZlMtulr/f/9//3//f99//3/+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H/9f/9//3/ff/9/0z13Tv9//3/9f/5//3//f/9//3//f/9//3//f/9//3//f/9//3//f/9//3//f/9//3//f/9//3/ee/9/338ZRjxOlTX8Y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n/9f/1//3//f/9/nnexNbpa/3//f/5//n//f/9//3//f/9//n//f/5//3//f/9//3//f/9//3//f/9//3//f/9//3//f/9//3//fztO2EG2OZ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/f/9//3//f/9//3//f/9//3//f/9//n/+f/x//X//f/9//388a28xPWv/f/9//n//f/9//3//f/9//n/+f/5//n/+f/9//3//f/9//3//f/9//3//f/9//3/ee/9//3//f99/nVp1MZQ133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X/+f/9//3//f/9//3//f/9//3//f/9//3//f/5//n//f/9//3//f7pakTF/c/9//3//f/9//3//f/9//3//f/5//3//f/9//3//f/9//3//f/9//3//f/9//3//f957/3//f997/3/eYnMx9kH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3//f/9//3//f/9//3//f/9//3//f/5//3//f/9//3//f/9/eVJQLZ93/3//f/9//3//f/9//3//f/9//3//f/9//3//f/9//3//f/9//3//f/9//3//f/9//3//f/5//3//fz9rcjG7Wv9/3nv+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+/d99//3//f/1//n/+e/9/33v/f997/3//f/9/33v/f/9//3//f/9//3+/e/9/3386TjhK33/ff/9//3//f/9//3//f99//3+/e/9//3//f/9//3/fe/9//3//f/5//3/+f/9//X/+f/5//X//f/9/P2uTNb9733v+f/5//3//f997/3//f/9/vnv/f/5//3//f/9//3//f/9//3/ee/9/3Xv/f/1//3//f/9/vHf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3nvfe/9//3+/e5dWmFbff/9//nv+f/9/nnf/f/9/f3NWTphWn3f/f793/3//f/9/PmubVlhOf3O/e1xOOUrff/9//3/fe/9/3nv+e513l1a5Wn9z/3/fe793/3+/e/9/33v/f957/3/+f/17/n//f/5//3/+f/9//38/a5I1/3//f/1/3Hf+f99//3/de/5/3nv/f/9//3//f/173Xv+f957/3//f/9//3//f/5//3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997/3//f15vkDWQNbhW/3//f/9/v3f/f7970j1vMW8xsTX/f/9//3//f99/l1JxMXM1kzXWPdlBdjWcVr97/3/fe/9//3/+f/9/nXOwNdM9szlfb/9//3//f/9//3//f997/3/+f/9//3+8d/5//3//f/9//3//f9xekjX/f/9//n/+f/5/v3v/f997/3//f/9/33u9d/9//n//f/9//3/ff/9/33v/f/9//n/9f/9//3//f957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WdXTrpaNkr/f55z33vfexxn8z2xOTVKkDWYVv9/33//f99/uFryPbtan3d/c5xWdjV2NT9r/3+/e99/33v/f/5//3+edxRGP2u0Odxe/3+/e/9/33u/e997/3//f957/3//f913/3//f/9/vXf/f/9/9kFRLT5r33v/f/9//3/fe/9//3//f997/38zRhlj33v/f/9//3//f997/3/fe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f/9/33u6WppW/3+zOR1n/3/7XldONkraWn9z9EGZVv9//3//f797HGfzPT1n/3//f/9/n3d9VjMt3V6/e593/3//f997/3//f997+2JYThdGP2v/f/9/339eb9peuFb/f797/3//f553/3+/e/9//3/ff/9/v3tSLfdBFkb/f/9//3//f/9/HWe/d99//39/b24xO2e/e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pnfG//f99//3/ff/RBeVLff9U9X2+aVlAt3F7ff997kTVXTp93/3//f793/38VRvRB/3/fe79733v/fx9nMim6Wv9/33v/f99//3/+f/5/v3tfb3ExP2u/e/9/3382Sk8tFUayOblW33//f997/3/ff/9/33//f/9/338fZ5U5v16UNf9//3/fe/9/3F6zOVdO33//fx5nkTX/f99//3/ff/9/PWc9a/tev3ffe/9//3//f/9//3+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UkqVUv9/33v/f9979UH+Yv9//2a9XlIt3V7/f797HWMVRr93/3+/e/9/n3efd3ExHme/e/9//3//f/9/H2sPJbpa33//fzpnXW//f/9//3//f9te1D2/e797338+a3ExV07ff7pa0jmfc/9/v3t/c7lWX28dZ/xi33/ff5xWGkofa5U133/ff/9/v3v2QbU9szlfb99/WU7UPf9//3+/e99//GKyNdQ9sjU+a/9//3//f797/3/9YvVB9UH1QVhOHWfff/9//3//f/9//3//f793GmO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//3//f/9//3//f957/3//f/9/3nv/f/5//n/+f/17/3//f/9//3//f/9//3//f/9//3//f/9//3//f/9//3//f/9//3//f/9//3//f/9//3//f/9//3//f/9//3//f/9//3//f/9//3/de/9//3//f/9//3/fe/E9n3O/e/9/mVZXTt9//3//f/9/33/7YpE1FEb/f/9/33//f/9//3//f/9//3//f/9//3//f/5//n//f/5//n/9f/9//n//f/9/3nv/f/9//n//f/9//3//f/9//3//f/9//3//f/9//3//f/9//3/+f/5//3//f917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/f/9//3//f/9//3//f/9//3//f/9//3//f/9//3//f/9//3//f/9//3//f/9//3//f/9//3//f/9//3//f/9//3//f/9//3//f/9//3//f/9/2Fo8a/9/VkrTPb97/3/ff/9//3//f593fW99b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n//f/9//3/YWjxn2l6QNVZO/3+/e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3//f/9//3//f/9//3//f/9//3//f/9//3//f/9//3//f/9//3//f/9//3//f/9//3//f/9//3//f/9//3//f1xrE0YTQrhWn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5//3//f/9/v3d2UpdS/3//f997/3//f/9//3/ee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33vfe/9/3nvde/9//3//f/9//3//f/9//3//f/9//3//f/9//3//f/9//3//f/9//3//f/9//3//f/9//3//f/9//3//f/9//3//f/9//3//f/9//3//f/9//3//f713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+f/5//n//f/9//3//f/9/33/+f/1//n/+f/9//3//f/5//3//f/9//3//f/9//3//f/9//3//f/9//3//f/9//3//f/9//3//f/9//3//f/9//3//f/9//3//f/9//3//f/9//3//f957fG97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//399c/9//3//f/5//n/9f/9//3//f/9//3//f/9//3//f/9//3//f/9//3//f/9//3//f/9//3//f/9//3//f/9//3//f/9//3//f/9//3//f/9//3//f/9//3//f/9//3+9d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fe/9//3/ce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06455022D845647AB336BFEAE615DE2" ma:contentTypeVersion="9" ma:contentTypeDescription="Utwórz nowy dokument." ma:contentTypeScope="" ma:versionID="ff23ffa8a2c7111cc9a5ed1f16c716bc">
  <xsd:schema xmlns:xsd="http://www.w3.org/2001/XMLSchema" xmlns:xs="http://www.w3.org/2001/XMLSchema" xmlns:p="http://schemas.microsoft.com/office/2006/metadata/properties" xmlns:ns2="a1f9310a-e9a4-4e4d-9a2b-4fa07abc375b" xmlns:ns3="619efcc4-ffe2-433b-881f-cf9a2d03ee52" targetNamespace="http://schemas.microsoft.com/office/2006/metadata/properties" ma:root="true" ma:fieldsID="13947775f9e0025b3115018f8fbdd279" ns2:_="" ns3:_="">
    <xsd:import namespace="a1f9310a-e9a4-4e4d-9a2b-4fa07abc375b"/>
    <xsd:import namespace="619efcc4-ffe2-433b-881f-cf9a2d03ee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310a-e9a4-4e4d-9a2b-4fa07abc37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efcc4-ffe2-433b-881f-cf9a2d03ee52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3CCB677-453F-475A-A698-0DDBB7E9EF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4237C5-28D7-4DC4-9D22-CF9B307920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f9310a-e9a4-4e4d-9a2b-4fa07abc375b"/>
    <ds:schemaRef ds:uri="619efcc4-ffe2-433b-881f-cf9a2d03ee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47FA0C-E395-40CC-83AD-7E708AACCFF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887C670-0FE2-4FC3-BF43-5C00AAC98D4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654</TotalTime>
  <Pages>1</Pages>
  <Words>1359</Words>
  <Characters>8156</Characters>
  <Application>Microsoft Office Word</Application>
  <DocSecurity>0</DocSecurity>
  <Lines>67</Lines>
  <Paragraphs>18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Aleksandrowicz</dc:creator>
  <cp:keywords/>
  <dc:description/>
  <cp:lastModifiedBy>Adamowicz Maja (TD OOP)</cp:lastModifiedBy>
  <cp:revision>96</cp:revision>
  <cp:lastPrinted>2022-09-13T10:27:00Z</cp:lastPrinted>
  <dcterms:created xsi:type="dcterms:W3CDTF">2022-02-03T13:46:00Z</dcterms:created>
  <dcterms:modified xsi:type="dcterms:W3CDTF">2026-03-10T08:35:00Z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0x010100206455022D845647AB336BFEAE615DE2</vt:lpwstr>
  </property>
</Properties>
</file>